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5E" w:rsidRDefault="00561F2E">
      <w:pPr>
        <w:pStyle w:val="aff3"/>
        <w:jc w:val="center"/>
        <w:rPr>
          <w:b/>
          <w:bCs/>
        </w:rPr>
      </w:pPr>
      <w:r>
        <w:rPr>
          <w:b/>
          <w:bCs/>
        </w:rPr>
        <w:t xml:space="preserve">Договор № </w:t>
      </w:r>
      <w:proofErr w:type="gramStart"/>
      <w:r>
        <w:rPr>
          <w:b/>
          <w:bCs/>
        </w:rPr>
        <w:t>ОП-ФИС</w:t>
      </w:r>
      <w:proofErr w:type="gramEnd"/>
      <w:r>
        <w:rPr>
          <w:b/>
          <w:bCs/>
        </w:rPr>
        <w:t xml:space="preserve"> ГИА-</w:t>
      </w:r>
      <w:r w:rsidR="00BB504C">
        <w:rPr>
          <w:b/>
          <w:bCs/>
        </w:rPr>
        <w:t>1</w:t>
      </w:r>
      <w:r w:rsidR="007473AD">
        <w:rPr>
          <w:b/>
          <w:bCs/>
        </w:rPr>
        <w:t>8</w:t>
      </w:r>
      <w:r>
        <w:rPr>
          <w:b/>
          <w:bCs/>
        </w:rPr>
        <w:t>/202</w:t>
      </w:r>
      <w:r w:rsidR="00305ECC">
        <w:rPr>
          <w:b/>
          <w:bCs/>
        </w:rPr>
        <w:t>6</w:t>
      </w:r>
    </w:p>
    <w:p w:rsidR="00D9225E" w:rsidRDefault="00561F2E">
      <w:pPr>
        <w:shd w:val="clear" w:color="auto" w:fill="FFFFFF"/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 xml:space="preserve">на оказание платных образовательных услуг </w:t>
      </w:r>
    </w:p>
    <w:p w:rsidR="00D9225E" w:rsidRDefault="00561F2E">
      <w:pPr>
        <w:shd w:val="clear" w:color="auto" w:fill="FFFFFF"/>
        <w:tabs>
          <w:tab w:val="left" w:pos="851"/>
        </w:tabs>
        <w:jc w:val="center"/>
        <w:rPr>
          <w:b/>
        </w:rPr>
      </w:pPr>
      <w:r>
        <w:rPr>
          <w:b/>
          <w:bCs/>
        </w:rPr>
        <w:t xml:space="preserve">по </w:t>
      </w:r>
      <w:r>
        <w:rPr>
          <w:b/>
        </w:rPr>
        <w:t>дополнительной профессиональной программе повышения квалификации</w:t>
      </w:r>
    </w:p>
    <w:p w:rsidR="00D9225E" w:rsidRDefault="00D9225E">
      <w:pPr>
        <w:pStyle w:val="af6"/>
        <w:tabs>
          <w:tab w:val="left" w:pos="851"/>
        </w:tabs>
        <w:rPr>
          <w:sz w:val="23"/>
          <w:szCs w:val="23"/>
          <w:highlight w:val="yellow"/>
        </w:rPr>
      </w:pPr>
    </w:p>
    <w:p w:rsidR="00D9225E" w:rsidRDefault="00561F2E">
      <w:pPr>
        <w:shd w:val="clear" w:color="auto" w:fill="FFFFFF"/>
        <w:tabs>
          <w:tab w:val="right" w:pos="10346"/>
        </w:tabs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г. Москва                                                                                                            </w:t>
      </w:r>
      <w:r>
        <w:rPr>
          <w:sz w:val="23"/>
          <w:szCs w:val="23"/>
          <w:highlight w:val="yellow"/>
        </w:rPr>
        <w:t>«____» _________202</w:t>
      </w:r>
      <w:r w:rsidR="00305ECC">
        <w:rPr>
          <w:sz w:val="23"/>
          <w:szCs w:val="23"/>
          <w:highlight w:val="yellow"/>
        </w:rPr>
        <w:t>6</w:t>
      </w:r>
      <w:r>
        <w:rPr>
          <w:sz w:val="23"/>
          <w:szCs w:val="23"/>
          <w:highlight w:val="yellow"/>
        </w:rPr>
        <w:t xml:space="preserve"> г.</w:t>
      </w:r>
    </w:p>
    <w:p w:rsidR="00D9225E" w:rsidRDefault="00D9225E">
      <w:pPr>
        <w:spacing w:line="28" w:lineRule="atLeast"/>
        <w:ind w:firstLine="709"/>
        <w:jc w:val="both"/>
        <w:rPr>
          <w:bCs/>
          <w:sz w:val="23"/>
          <w:szCs w:val="23"/>
        </w:rPr>
      </w:pPr>
    </w:p>
    <w:p w:rsidR="00D9225E" w:rsidRDefault="00561F2E">
      <w:pPr>
        <w:spacing w:line="28" w:lineRule="atLeast"/>
        <w:ind w:firstLine="709"/>
        <w:jc w:val="both"/>
        <w:rPr>
          <w:bCs/>
          <w:sz w:val="23"/>
          <w:szCs w:val="23"/>
        </w:rPr>
      </w:pPr>
      <w:proofErr w:type="gramStart"/>
      <w:r>
        <w:rPr>
          <w:bCs/>
          <w:sz w:val="23"/>
          <w:szCs w:val="23"/>
          <w:highlight w:val="yellow"/>
          <w:shd w:val="clear" w:color="FFFFFF" w:themeColor="background1" w:fill="FFFFFF" w:themeFill="background1"/>
        </w:rPr>
        <w:t xml:space="preserve">___________________________________________________,  </w:t>
      </w:r>
      <w:r>
        <w:rPr>
          <w:sz w:val="23"/>
          <w:szCs w:val="23"/>
          <w:highlight w:val="yellow"/>
          <w:shd w:val="clear" w:color="FFFFFF" w:themeColor="background1" w:fill="FFFFFF" w:themeFill="background1"/>
        </w:rPr>
        <w:t xml:space="preserve">в лице ________________________________, действующего на основании </w:t>
      </w:r>
      <w:r>
        <w:rPr>
          <w:sz w:val="23"/>
          <w:szCs w:val="23"/>
          <w:shd w:val="clear" w:color="FFFFFF" w:themeColor="background1" w:fill="FFFFFF" w:themeFill="background1"/>
        </w:rPr>
        <w:t>___________________________,</w:t>
      </w:r>
      <w:r>
        <w:rPr>
          <w:bCs/>
          <w:sz w:val="23"/>
          <w:szCs w:val="23"/>
          <w:shd w:val="clear" w:color="FFFFFF" w:themeColor="background1" w:fill="FFFFFF" w:themeFill="background1"/>
        </w:rPr>
        <w:t xml:space="preserve"> </w:t>
      </w:r>
      <w:r>
        <w:rPr>
          <w:sz w:val="23"/>
          <w:szCs w:val="23"/>
        </w:rPr>
        <w:t xml:space="preserve">именуемое в дальнейшем «Заказчик», </w:t>
      </w:r>
      <w:r>
        <w:rPr>
          <w:bCs/>
          <w:sz w:val="23"/>
          <w:szCs w:val="23"/>
        </w:rPr>
        <w:t xml:space="preserve">с одной стороны и федеральное государственное бюджетное учреждение «Федеральный центр тестирования» </w:t>
      </w:r>
      <w:r>
        <w:rPr>
          <w:sz w:val="23"/>
          <w:szCs w:val="23"/>
        </w:rPr>
        <w:t xml:space="preserve">(далее – ФГБУ «ФЦТ»), осуществляющее образовательную деятельность на основании лицензии от 20.12.2016 г. регистрационный № 038116 (серия 77ЛО1 № 0008950), выданной Департаментом образования города Москвы, </w:t>
      </w:r>
      <w:r>
        <w:rPr>
          <w:bCs/>
          <w:sz w:val="23"/>
          <w:szCs w:val="23"/>
        </w:rPr>
        <w:t xml:space="preserve">именуемое в дальнейшем </w:t>
      </w:r>
      <w:r>
        <w:rPr>
          <w:sz w:val="23"/>
          <w:szCs w:val="23"/>
        </w:rPr>
        <w:t>«</w:t>
      </w:r>
      <w:r>
        <w:rPr>
          <w:bCs/>
          <w:sz w:val="23"/>
          <w:szCs w:val="23"/>
        </w:rPr>
        <w:t>Исполнитель</w:t>
      </w:r>
      <w:r>
        <w:rPr>
          <w:sz w:val="23"/>
          <w:szCs w:val="23"/>
        </w:rPr>
        <w:t>»,</w:t>
      </w:r>
      <w:r>
        <w:rPr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в лице заместителя директора </w:t>
      </w:r>
      <w:r w:rsidR="00305ECC" w:rsidRPr="00D950E5">
        <w:rPr>
          <w:color w:val="000000" w:themeColor="text1"/>
          <w:sz w:val="23"/>
          <w:szCs w:val="23"/>
        </w:rPr>
        <w:t>Сонина Александра Анатольевича, действующего на основании доверенности № 46 от 28.10.2025</w:t>
      </w:r>
      <w:proofErr w:type="gramEnd"/>
      <w:r w:rsidR="00305ECC" w:rsidRPr="00D950E5">
        <w:rPr>
          <w:color w:val="000000" w:themeColor="text1"/>
          <w:sz w:val="23"/>
          <w:szCs w:val="23"/>
        </w:rPr>
        <w:t xml:space="preserve"> года</w:t>
      </w:r>
      <w:r>
        <w:rPr>
          <w:sz w:val="23"/>
          <w:szCs w:val="23"/>
        </w:rPr>
        <w:t>, с другой стороны,</w:t>
      </w:r>
      <w:r>
        <w:rPr>
          <w:bCs/>
          <w:sz w:val="23"/>
          <w:szCs w:val="23"/>
        </w:rPr>
        <w:t xml:space="preserve"> совместно именуемые «Стороны», </w:t>
      </w:r>
      <w:r>
        <w:rPr>
          <w:bCs/>
          <w:sz w:val="23"/>
          <w:szCs w:val="23"/>
          <w:shd w:val="clear" w:color="auto" w:fill="FFFFFF"/>
        </w:rPr>
        <w:t>на основании Федерального закона от 18 июля 2011 года № 223-ФЗ «О закупках товаров, работ, услуг отдельными видами юридических лиц»</w:t>
      </w:r>
      <w:r>
        <w:rPr>
          <w:bCs/>
          <w:sz w:val="23"/>
          <w:szCs w:val="23"/>
          <w:shd w:val="clear" w:color="auto" w:fill="FFFFFF" w:themeFill="background1"/>
        </w:rPr>
        <w:t>, з</w:t>
      </w:r>
      <w:r>
        <w:rPr>
          <w:bCs/>
          <w:sz w:val="23"/>
          <w:szCs w:val="23"/>
        </w:rPr>
        <w:t>аключили настоящий договор (далее – Договор) о нижеследующем:</w:t>
      </w:r>
    </w:p>
    <w:p w:rsidR="00D9225E" w:rsidRPr="00D142F1" w:rsidRDefault="00D9225E">
      <w:pPr>
        <w:spacing w:line="28" w:lineRule="atLeast"/>
        <w:ind w:firstLine="709"/>
        <w:jc w:val="both"/>
        <w:rPr>
          <w:sz w:val="8"/>
          <w:szCs w:val="8"/>
        </w:rPr>
      </w:pPr>
    </w:p>
    <w:p w:rsidR="00D9225E" w:rsidRDefault="00561F2E">
      <w:pPr>
        <w:shd w:val="clear" w:color="auto" w:fill="FFFFFF"/>
        <w:spacing w:line="28" w:lineRule="atLeas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 Предмет Договора</w:t>
      </w:r>
    </w:p>
    <w:p w:rsidR="00D9225E" w:rsidRPr="00D142F1" w:rsidRDefault="00D9225E">
      <w:pPr>
        <w:shd w:val="clear" w:color="auto" w:fill="FFFFFF"/>
        <w:spacing w:line="28" w:lineRule="atLeast"/>
        <w:jc w:val="center"/>
        <w:rPr>
          <w:b/>
          <w:bCs/>
          <w:sz w:val="8"/>
          <w:szCs w:val="8"/>
        </w:rPr>
      </w:pPr>
    </w:p>
    <w:p w:rsidR="00D9225E" w:rsidRDefault="00561F2E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200" w:line="240" w:lineRule="auto"/>
        <w:ind w:left="0" w:firstLine="709"/>
        <w:jc w:val="both"/>
        <w:rPr>
          <w:rFonts w:ascii="Times New Roman" w:hAnsi="Times New Roman"/>
          <w:b/>
          <w:sz w:val="23"/>
          <w:szCs w:val="23"/>
        </w:rPr>
      </w:pPr>
      <w:proofErr w:type="gramStart"/>
      <w:r>
        <w:rPr>
          <w:rFonts w:ascii="Times New Roman" w:hAnsi="Times New Roman"/>
          <w:sz w:val="23"/>
          <w:szCs w:val="23"/>
        </w:rPr>
        <w:t xml:space="preserve">Исполнитель обязуется оказать образовательные услуги по реализации дополнительной профессиональной программы повышения квалификации «Организация работы пользователей по ведению приемной кампании в ФИС ГИА и </w:t>
      </w:r>
      <w:r w:rsidR="00972B2A">
        <w:rPr>
          <w:rFonts w:ascii="Times New Roman" w:hAnsi="Times New Roman"/>
          <w:sz w:val="23"/>
          <w:szCs w:val="23"/>
        </w:rPr>
        <w:t>П</w:t>
      </w:r>
      <w:r>
        <w:rPr>
          <w:rFonts w:ascii="Times New Roman" w:hAnsi="Times New Roman"/>
          <w:sz w:val="23"/>
          <w:szCs w:val="23"/>
        </w:rPr>
        <w:t>риема для СПО»</w:t>
      </w:r>
      <w:r>
        <w:rPr>
          <w:rFonts w:ascii="Times New Roman" w:hAnsi="Times New Roman"/>
          <w:i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(далее – ДПП ПК ФИС ГИА), </w:t>
      </w:r>
      <w:r>
        <w:rPr>
          <w:rFonts w:ascii="Times New Roman" w:hAnsi="Times New Roman"/>
          <w:sz w:val="23"/>
          <w:szCs w:val="23"/>
        </w:rPr>
        <w:br/>
        <w:t>а Заказчик обязуется принять оказанные услуги и оплатить обучение сотрудников по ДПП ПК ФИС ГИА (далее – Слушатели) в соответствии с приложением к настоящему Договору.</w:t>
      </w:r>
      <w:proofErr w:type="gramEnd"/>
    </w:p>
    <w:p w:rsidR="00D9225E" w:rsidRDefault="00561F2E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Срок освоения ДПП ПК ФИС ГИА составляет 16 академических часов. </w:t>
      </w:r>
    </w:p>
    <w:p w:rsidR="00D9225E" w:rsidRDefault="00561F2E">
      <w:pPr>
        <w:shd w:val="clear" w:color="auto" w:fill="FFFFFF"/>
        <w:tabs>
          <w:tab w:val="left" w:pos="1276"/>
        </w:tabs>
        <w:jc w:val="both"/>
        <w:rPr>
          <w:sz w:val="23"/>
          <w:szCs w:val="23"/>
        </w:rPr>
      </w:pPr>
      <w:r>
        <w:rPr>
          <w:sz w:val="23"/>
          <w:szCs w:val="23"/>
        </w:rPr>
        <w:t>Форма обучения – заочная (в соответствии с учебным плано</w:t>
      </w:r>
      <w:r w:rsidR="00C15506">
        <w:rPr>
          <w:sz w:val="23"/>
          <w:szCs w:val="23"/>
        </w:rPr>
        <w:t>м и ДПП ПК ФИС ГИА)</w:t>
      </w:r>
      <w:r>
        <w:rPr>
          <w:sz w:val="23"/>
          <w:szCs w:val="23"/>
        </w:rPr>
        <w:t xml:space="preserve">. </w:t>
      </w:r>
    </w:p>
    <w:p w:rsidR="00D9225E" w:rsidRDefault="00561F2E">
      <w:pPr>
        <w:shd w:val="clear" w:color="auto" w:fill="FFFFFF"/>
        <w:tabs>
          <w:tab w:val="left" w:pos="1276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оказывает образовательные услуги по ДПП ПК ФИС ГИА в период </w:t>
      </w:r>
      <w:r w:rsidR="009929E7">
        <w:rPr>
          <w:sz w:val="23"/>
          <w:szCs w:val="23"/>
        </w:rPr>
        <w:br/>
      </w:r>
      <w:r>
        <w:rPr>
          <w:sz w:val="23"/>
          <w:szCs w:val="23"/>
        </w:rPr>
        <w:t xml:space="preserve">с </w:t>
      </w:r>
      <w:r>
        <w:rPr>
          <w:sz w:val="23"/>
          <w:szCs w:val="23"/>
          <w:highlight w:val="yellow"/>
        </w:rPr>
        <w:t>«</w:t>
      </w:r>
      <w:r w:rsidR="007473AD">
        <w:rPr>
          <w:sz w:val="23"/>
          <w:szCs w:val="23"/>
          <w:highlight w:val="yellow"/>
        </w:rPr>
        <w:t>18</w:t>
      </w:r>
      <w:r>
        <w:rPr>
          <w:sz w:val="23"/>
          <w:szCs w:val="23"/>
          <w:highlight w:val="yellow"/>
        </w:rPr>
        <w:t xml:space="preserve">» </w:t>
      </w:r>
      <w:r w:rsidR="00DC4298">
        <w:rPr>
          <w:sz w:val="23"/>
          <w:szCs w:val="23"/>
          <w:highlight w:val="yellow"/>
        </w:rPr>
        <w:t>мая</w:t>
      </w:r>
      <w:r>
        <w:rPr>
          <w:sz w:val="23"/>
          <w:szCs w:val="23"/>
          <w:highlight w:val="yellow"/>
        </w:rPr>
        <w:t xml:space="preserve"> 202</w:t>
      </w:r>
      <w:r w:rsidR="00305ECC">
        <w:rPr>
          <w:sz w:val="23"/>
          <w:szCs w:val="23"/>
          <w:highlight w:val="yellow"/>
        </w:rPr>
        <w:t>6</w:t>
      </w:r>
      <w:r>
        <w:rPr>
          <w:sz w:val="23"/>
          <w:szCs w:val="23"/>
          <w:highlight w:val="yellow"/>
        </w:rPr>
        <w:t xml:space="preserve"> года по «</w:t>
      </w:r>
      <w:r w:rsidR="007473AD">
        <w:rPr>
          <w:sz w:val="23"/>
          <w:szCs w:val="23"/>
          <w:highlight w:val="yellow"/>
        </w:rPr>
        <w:t>29</w:t>
      </w:r>
      <w:r>
        <w:rPr>
          <w:sz w:val="23"/>
          <w:szCs w:val="23"/>
          <w:highlight w:val="yellow"/>
        </w:rPr>
        <w:t xml:space="preserve">» </w:t>
      </w:r>
      <w:r w:rsidR="004C2D40">
        <w:rPr>
          <w:sz w:val="23"/>
          <w:szCs w:val="23"/>
          <w:highlight w:val="yellow"/>
        </w:rPr>
        <w:t>мая</w:t>
      </w:r>
      <w:r w:rsidR="000C0334">
        <w:rPr>
          <w:sz w:val="23"/>
          <w:szCs w:val="23"/>
          <w:highlight w:val="yellow"/>
        </w:rPr>
        <w:t xml:space="preserve"> </w:t>
      </w:r>
      <w:r>
        <w:rPr>
          <w:sz w:val="23"/>
          <w:szCs w:val="23"/>
          <w:highlight w:val="yellow"/>
        </w:rPr>
        <w:t>202</w:t>
      </w:r>
      <w:r w:rsidR="00305ECC">
        <w:rPr>
          <w:sz w:val="23"/>
          <w:szCs w:val="23"/>
          <w:highlight w:val="yellow"/>
        </w:rPr>
        <w:t>6</w:t>
      </w:r>
      <w:r>
        <w:rPr>
          <w:sz w:val="23"/>
          <w:szCs w:val="23"/>
          <w:highlight w:val="yellow"/>
        </w:rPr>
        <w:t xml:space="preserve"> года.</w:t>
      </w:r>
    </w:p>
    <w:p w:rsidR="00D9225E" w:rsidRDefault="00561F2E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После освоения Слушателем ДПП ПК ФИС ГИА и успешного прохождения итоговой аттестации ему выдается удостоверение о повышении квалификации установленного образца.</w:t>
      </w:r>
    </w:p>
    <w:p w:rsidR="00D9225E" w:rsidRDefault="00561F2E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Заказчик обязуется произвести оплату образовательных услуг в порядке, размере </w:t>
      </w:r>
      <w:r>
        <w:rPr>
          <w:rFonts w:ascii="Times New Roman" w:hAnsi="Times New Roman"/>
          <w:sz w:val="23"/>
          <w:szCs w:val="23"/>
        </w:rPr>
        <w:br/>
        <w:t>и сроки, предусмотренные настоящим Договором.</w:t>
      </w:r>
    </w:p>
    <w:p w:rsidR="00D9225E" w:rsidRDefault="00561F2E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Место оказания услуг: 123557, г. Москва, улица Пресненский Вал, дом 19, строение 1.</w:t>
      </w:r>
    </w:p>
    <w:p w:rsidR="00D9225E" w:rsidRPr="00D142F1" w:rsidRDefault="00D9225E">
      <w:pPr>
        <w:shd w:val="clear" w:color="auto" w:fill="FFFFFF"/>
        <w:tabs>
          <w:tab w:val="left" w:pos="1276"/>
        </w:tabs>
        <w:spacing w:line="28" w:lineRule="atLeast"/>
        <w:ind w:firstLine="567"/>
        <w:jc w:val="both"/>
        <w:rPr>
          <w:bCs/>
          <w:sz w:val="8"/>
          <w:szCs w:val="8"/>
        </w:rPr>
      </w:pPr>
    </w:p>
    <w:p w:rsidR="00D9225E" w:rsidRDefault="00561F2E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2. Права и обязанности Исполнителя</w:t>
      </w:r>
    </w:p>
    <w:p w:rsidR="00D9225E" w:rsidRPr="00D142F1" w:rsidRDefault="00D9225E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D9225E" w:rsidRDefault="00561F2E">
      <w:pPr>
        <w:pStyle w:val="af2"/>
        <w:shd w:val="clear" w:color="auto" w:fill="FFFFFF"/>
        <w:tabs>
          <w:tab w:val="left" w:pos="1134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2.1. Исполнитель вправе: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2.1.1. Вести учебный процесс самостоятельно и с привлечением третьих лиц. В случае привлечения третьих лиц Исполнитель несет ответственность за их действия перед Заказчиком;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2.1.2. Устанавливать системы оценок, формы, порядок и периодичность проведения промежуточной аттестации Слушателей;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2.1.3. 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Осуществлять обработку персональных данных Слушателей, переданных ему в целях исполнения договорных обязательств;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2.1.4. Составлять учебный план и корректировать его в части изменения наименования и объема тем, порядка их изучения по реализуемой Исполнителем </w:t>
      </w:r>
      <w:r>
        <w:rPr>
          <w:rFonts w:ascii="Times New Roman" w:hAnsi="Times New Roman"/>
          <w:sz w:val="23"/>
          <w:szCs w:val="23"/>
        </w:rPr>
        <w:t>Программе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, включая учебный тематический план, в том числе изменить дату начала оказания услуг, при условии письменного уведомления Заказчика не менее чем за 3 (три) рабочих дня до начала оказания услуг; 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2.1.5. Требовать своевременную приемку оказанных услуг и подписание Заказчиком акта об оказании услуг по Договору;</w:t>
      </w:r>
    </w:p>
    <w:p w:rsidR="00D9225E" w:rsidRPr="00D142F1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2.1.6. Требовать своевременную оплату оказанных образовательных услуг в соответствии с подписанным Сторонами актом об оказании услуг по Договору.</w:t>
      </w:r>
    </w:p>
    <w:p w:rsidR="00D142F1" w:rsidRDefault="00D142F1" w:rsidP="00D142F1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2.1.7. Направлять информационные рассылки, осуществлять звонки с просьбой выслать оригиналы документов и (или) оплатить задолженность по Договору.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 Исполнитель обязан: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2.2.1. Зачислить на обучение лиц, указанных в приложении к Договору, выполнивших условия приема;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2.2.2. В период оказания услуги предоставить доступ для просмотра учебно-методических материалов, предусмотренных Программой;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2.2.3. Обеспечить при оказании услуги условия, отвечающие требованиям противопожарных, санитарно-эпидемиологических и экологических норм и правил.</w:t>
      </w:r>
    </w:p>
    <w:p w:rsidR="00D9225E" w:rsidRPr="00D142F1" w:rsidRDefault="00D9225E">
      <w:pPr>
        <w:pStyle w:val="af4"/>
        <w:tabs>
          <w:tab w:val="left" w:pos="360"/>
          <w:tab w:val="left" w:pos="1276"/>
        </w:tabs>
        <w:spacing w:line="28" w:lineRule="atLeast"/>
        <w:ind w:firstLine="709"/>
        <w:rPr>
          <w:sz w:val="8"/>
          <w:szCs w:val="8"/>
        </w:rPr>
      </w:pPr>
    </w:p>
    <w:p w:rsidR="00D9225E" w:rsidRDefault="00561F2E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3. Права и обязанности Заказчика и Слушателей</w:t>
      </w:r>
    </w:p>
    <w:p w:rsidR="00D9225E" w:rsidRPr="00D142F1" w:rsidRDefault="00D9225E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D9225E" w:rsidRDefault="00561F2E">
      <w:pPr>
        <w:pStyle w:val="310"/>
        <w:tabs>
          <w:tab w:val="left" w:pos="1276"/>
        </w:tabs>
        <w:spacing w:line="28" w:lineRule="atLeast"/>
        <w:ind w:left="709" w:firstLine="0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 Заказчик вправе:</w:t>
      </w:r>
    </w:p>
    <w:p w:rsidR="00D9225E" w:rsidRDefault="00561F2E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3.1.1. Получать информацию от Исполнителя по вопросам организации и обеспечения надлежащего предоставления услуг;</w:t>
      </w:r>
    </w:p>
    <w:p w:rsidR="00D9225E" w:rsidRDefault="00561F2E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3.1.2. Обращаться к Исполнителю по вопросам, касающимся образовательного процесса;</w:t>
      </w:r>
    </w:p>
    <w:p w:rsidR="00D9225E" w:rsidRDefault="00561F2E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3.1.3. В случае возникновения необходимости по объективным причинам осуществить единовременную замену Слушателя по согласованию с Исполнителем в срок не менее чем за 5 (пять) рабочих дней до даты начала обучения.</w:t>
      </w:r>
    </w:p>
    <w:p w:rsidR="00D9225E" w:rsidRDefault="00561F2E">
      <w:pPr>
        <w:pStyle w:val="af4"/>
        <w:tabs>
          <w:tab w:val="left" w:pos="0"/>
          <w:tab w:val="left" w:pos="1276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 Заказчик обязан:</w:t>
      </w:r>
    </w:p>
    <w:p w:rsidR="00D9225E" w:rsidRDefault="00561F2E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3.2.1. </w:t>
      </w:r>
      <w:r>
        <w:rPr>
          <w:rFonts w:eastAsia="Calibri"/>
          <w:sz w:val="23"/>
          <w:szCs w:val="23"/>
          <w:lang w:eastAsia="en-US"/>
        </w:rPr>
        <w:t>Произвести оплату оказанных услуг в размере, порядке и сроки, установленные настоящим Договором</w:t>
      </w:r>
      <w:r>
        <w:rPr>
          <w:sz w:val="23"/>
          <w:szCs w:val="23"/>
        </w:rPr>
        <w:t>.</w:t>
      </w:r>
    </w:p>
    <w:p w:rsidR="00D9225E" w:rsidRDefault="00561F2E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3.2.2. За 7 (семь) календарных дней до начала обучения предоставить Исполнителю достоверные сведения по каждому Слушателю, а именно: фамилии, имена, отчества, даты рождения, контактные телефоны, электронные адреса, копии документов, подтверждающих необходимый уровень образования для прохождения обучения</w:t>
      </w:r>
      <w:r>
        <w:rPr>
          <w:rFonts w:eastAsia="Calibri"/>
          <w:sz w:val="23"/>
          <w:szCs w:val="23"/>
          <w:lang w:eastAsia="en-US"/>
        </w:rPr>
        <w:t>.</w:t>
      </w:r>
    </w:p>
    <w:p w:rsidR="00D9225E" w:rsidRDefault="00561F2E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3.2.3. </w:t>
      </w:r>
      <w:r>
        <w:rPr>
          <w:rFonts w:eastAsia="Calibri"/>
          <w:sz w:val="23"/>
          <w:szCs w:val="23"/>
          <w:lang w:eastAsia="en-US"/>
        </w:rPr>
        <w:t xml:space="preserve">Обеспечить соответствие уровня предварительной подготовки Слушателей требованиям, установленным в программе повышения квалификации. </w:t>
      </w:r>
      <w:proofErr w:type="gramStart"/>
      <w:r>
        <w:rPr>
          <w:rFonts w:eastAsia="Calibri"/>
          <w:sz w:val="23"/>
          <w:szCs w:val="23"/>
          <w:lang w:eastAsia="en-US"/>
        </w:rPr>
        <w:t xml:space="preserve">В случае обнаружения в процессе обучения </w:t>
      </w:r>
      <w:r>
        <w:rPr>
          <w:rFonts w:eastAsia="Calibri"/>
          <w:sz w:val="23"/>
          <w:szCs w:val="23"/>
          <w:lang w:eastAsia="en-US"/>
        </w:rPr>
        <w:br/>
        <w:t xml:space="preserve">у Слушателя отсутствия необходимого уровня предварительной подготовки для прохождения обучения по выбранной </w:t>
      </w:r>
      <w:r>
        <w:rPr>
          <w:sz w:val="23"/>
          <w:szCs w:val="23"/>
        </w:rPr>
        <w:t>Программе</w:t>
      </w:r>
      <w:proofErr w:type="gramEnd"/>
      <w:r>
        <w:rPr>
          <w:rFonts w:eastAsia="Calibri"/>
          <w:sz w:val="23"/>
          <w:szCs w:val="23"/>
          <w:lang w:eastAsia="en-US"/>
        </w:rPr>
        <w:t>, Исполнитель уведомляет об этом Заказчика в течение 3 (</w:t>
      </w:r>
      <w:r w:rsidR="009929E7">
        <w:rPr>
          <w:rFonts w:eastAsia="Calibri"/>
          <w:sz w:val="23"/>
          <w:szCs w:val="23"/>
          <w:lang w:eastAsia="en-US"/>
        </w:rPr>
        <w:t xml:space="preserve">трех) рабочих дней, после чего </w:t>
      </w:r>
      <w:r>
        <w:rPr>
          <w:rFonts w:eastAsia="Calibri"/>
          <w:sz w:val="23"/>
          <w:szCs w:val="23"/>
          <w:lang w:eastAsia="en-US"/>
        </w:rPr>
        <w:t xml:space="preserve">Стороны согласовывают предоставление Исполнителем услуг на новых условиях, либо осуществляют расторжение Договора. В этом случае Исполнитель не возвращает Заказчику уплаченные </w:t>
      </w:r>
      <w:r>
        <w:rPr>
          <w:rFonts w:eastAsia="Calibri"/>
          <w:sz w:val="23"/>
          <w:szCs w:val="23"/>
          <w:lang w:eastAsia="en-US"/>
        </w:rPr>
        <w:br/>
        <w:t>за услуги денежные средства.</w:t>
      </w:r>
    </w:p>
    <w:p w:rsidR="00D9225E" w:rsidRDefault="00561F2E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3.2.4. Обеспечить присутствие Слушателей на занятиях.</w:t>
      </w:r>
    </w:p>
    <w:p w:rsidR="00D9225E" w:rsidRDefault="00561F2E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3.2.5. Довести до сведения Слушателей их права, а именно: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3.2.5.1. обращаться к Исполнителю по вопросам, касающимся образовательного процесса;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3.2.5.2. пользоваться имуществом Исполнителя, необходимым для обучения;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3.2.5.3. получать информацию об оценке своих знаний, критериях оценки знаний;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3.2.5.4. знакомиться с реализуемым курсом.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3.2.6. Довести до сведения Слушателей их обязанности по соблюдению требований, установленных в ст. 43 Федерального закона от 29.12.2012 г. № 273-ФЗ «Об образовании в РФ». 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3.2.7. Принять услуги и подписать акт об оказании услуг по Договору не позднее 5 (пяти) рабочих дней </w:t>
      </w:r>
      <w:proofErr w:type="gramStart"/>
      <w:r>
        <w:rPr>
          <w:sz w:val="23"/>
          <w:szCs w:val="23"/>
        </w:rPr>
        <w:t>с даты выставления</w:t>
      </w:r>
      <w:proofErr w:type="gramEnd"/>
      <w:r>
        <w:rPr>
          <w:sz w:val="23"/>
          <w:szCs w:val="23"/>
        </w:rPr>
        <w:t xml:space="preserve"> акта или в указанный срок направить мотивированный отказ от его подписания.</w:t>
      </w:r>
    </w:p>
    <w:p w:rsidR="00D9225E" w:rsidRDefault="00561F2E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3.2.8. В случае немотивированного отказа и/или уклонения от принятия услуг Заказчиком </w:t>
      </w:r>
      <w:r>
        <w:rPr>
          <w:sz w:val="23"/>
          <w:szCs w:val="23"/>
        </w:rPr>
        <w:br/>
        <w:t>в течение 10 (десяти) рабочих дней по истечении срока, установленного для подписания акта об оказании услуг, образовательные услуги считаются оказанными Исполнителем надлежащим образом и принятыми Заказчиком в полном объеме.</w:t>
      </w:r>
    </w:p>
    <w:p w:rsidR="00D9225E" w:rsidRPr="00D142F1" w:rsidRDefault="00D9225E">
      <w:pPr>
        <w:pStyle w:val="af2"/>
        <w:spacing w:after="0" w:line="28" w:lineRule="atLeast"/>
        <w:ind w:left="709"/>
        <w:contextualSpacing w:val="0"/>
        <w:jc w:val="both"/>
        <w:rPr>
          <w:rFonts w:ascii="Times New Roman" w:eastAsia="Times New Roman" w:hAnsi="Times New Roman"/>
          <w:sz w:val="8"/>
          <w:szCs w:val="8"/>
          <w:lang w:eastAsia="ar-SA"/>
        </w:rPr>
      </w:pPr>
    </w:p>
    <w:p w:rsidR="00D9225E" w:rsidRDefault="00561F2E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4. Стоимость образовательных услуг, сроки и порядок их оплаты</w:t>
      </w:r>
    </w:p>
    <w:p w:rsidR="00D9225E" w:rsidRPr="00D142F1" w:rsidRDefault="00D9225E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4.1. </w:t>
      </w:r>
      <w:r>
        <w:rPr>
          <w:rFonts w:ascii="Times New Roman" w:hAnsi="Times New Roman"/>
          <w:sz w:val="23"/>
          <w:szCs w:val="23"/>
        </w:rPr>
        <w:t>Цена Договора составляет</w:t>
      </w:r>
      <w:proofErr w:type="gramStart"/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  <w:highlight w:val="yellow"/>
        </w:rPr>
        <w:t xml:space="preserve">__________________ (___________________) </w:t>
      </w:r>
      <w:proofErr w:type="gramEnd"/>
      <w:r>
        <w:rPr>
          <w:rFonts w:ascii="Times New Roman" w:hAnsi="Times New Roman"/>
          <w:sz w:val="23"/>
          <w:szCs w:val="23"/>
          <w:highlight w:val="yellow"/>
        </w:rPr>
        <w:t>рублей 00 копеек.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Стоимость обучения </w:t>
      </w:r>
      <w:r>
        <w:rPr>
          <w:rFonts w:ascii="Times New Roman" w:hAnsi="Times New Roman"/>
          <w:sz w:val="23"/>
          <w:szCs w:val="23"/>
          <w:highlight w:val="yellow"/>
        </w:rPr>
        <w:t>за одного слушателя составляет 16 000 (шестнадцать тысяч) рублей 00 копеек,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</w:t>
      </w:r>
    </w:p>
    <w:p w:rsidR="00D9225E" w:rsidRDefault="00561F2E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Цена Договора является твердой и не может меняться в ходе его исполнения.</w:t>
      </w:r>
    </w:p>
    <w:p w:rsidR="00D9225E" w:rsidRDefault="00561F2E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 xml:space="preserve">4.2. В течение 10 (десяти) рабочих дней </w:t>
      </w:r>
      <w:proofErr w:type="gramStart"/>
      <w:r>
        <w:rPr>
          <w:sz w:val="23"/>
          <w:szCs w:val="23"/>
        </w:rPr>
        <w:t>с даты завершения</w:t>
      </w:r>
      <w:proofErr w:type="gramEnd"/>
      <w:r>
        <w:rPr>
          <w:sz w:val="23"/>
          <w:szCs w:val="23"/>
        </w:rPr>
        <w:t xml:space="preserve"> оказания услуг Исполнитель направляет Заказчику акт об оказании услуг в двух экземплярах по одному для каждой Стороны. </w:t>
      </w:r>
    </w:p>
    <w:p w:rsidR="00D9225E" w:rsidRDefault="00561F2E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  <w:shd w:val="clear" w:color="auto" w:fill="FFFFFF" w:themeFill="background1"/>
        </w:rPr>
      </w:pPr>
      <w:r>
        <w:rPr>
          <w:sz w:val="23"/>
          <w:szCs w:val="23"/>
        </w:rPr>
        <w:t>4.3. </w:t>
      </w:r>
      <w:r>
        <w:rPr>
          <w:sz w:val="23"/>
          <w:szCs w:val="23"/>
          <w:shd w:val="clear" w:color="auto" w:fill="FFFFFF" w:themeFill="background1"/>
        </w:rPr>
        <w:t xml:space="preserve">Заказчик осуществляет оплату оказанных услуг в срок не более 7 (семи) рабочих дней </w:t>
      </w:r>
      <w:proofErr w:type="gramStart"/>
      <w:r>
        <w:rPr>
          <w:sz w:val="23"/>
          <w:szCs w:val="23"/>
          <w:shd w:val="clear" w:color="auto" w:fill="FFFFFF" w:themeFill="background1"/>
        </w:rPr>
        <w:t>с даты подписания</w:t>
      </w:r>
      <w:proofErr w:type="gramEnd"/>
      <w:r>
        <w:rPr>
          <w:sz w:val="23"/>
          <w:szCs w:val="23"/>
          <w:shd w:val="clear" w:color="auto" w:fill="FFFFFF" w:themeFill="background1"/>
        </w:rPr>
        <w:t xml:space="preserve"> акта об оказании услуг по Договору путем перечисления денежных средств на расчетный счет Исполнителя.</w:t>
      </w:r>
    </w:p>
    <w:p w:rsidR="00D9225E" w:rsidRDefault="00561F2E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  <w:shd w:val="clear" w:color="auto" w:fill="FFFFFF" w:themeFill="background1"/>
        </w:rPr>
        <w:t>4.4. </w:t>
      </w:r>
      <w:r>
        <w:rPr>
          <w:sz w:val="23"/>
          <w:szCs w:val="23"/>
        </w:rPr>
        <w:t>Датой оплаты считается дата зачисления денежных средств на лицевой счет Исполнителя. Произведение оплаты образовательных услуг удостоверяется путем предоставления Исполнителю копии платежного поручения по электронной почте.</w:t>
      </w:r>
    </w:p>
    <w:p w:rsidR="00D9225E" w:rsidRDefault="00561F2E">
      <w:pPr>
        <w:pStyle w:val="311"/>
        <w:tabs>
          <w:tab w:val="left" w:pos="1276"/>
          <w:tab w:val="left" w:pos="1418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4.5. Источник финансирования: внебюджетные средства организации.</w:t>
      </w:r>
    </w:p>
    <w:p w:rsidR="00D9225E" w:rsidRDefault="00561F2E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>4.6. ИКЗ: отсутствует.</w:t>
      </w:r>
    </w:p>
    <w:p w:rsidR="00D142F1" w:rsidRDefault="00D142F1">
      <w:pPr>
        <w:spacing w:after="200" w:line="276" w:lineRule="auto"/>
        <w:rPr>
          <w:rFonts w:eastAsia="Calibri"/>
          <w:b/>
          <w:bCs/>
          <w:sz w:val="23"/>
          <w:szCs w:val="23"/>
          <w:lang w:eastAsia="en-US"/>
        </w:rPr>
      </w:pPr>
      <w:r>
        <w:rPr>
          <w:b/>
          <w:bCs/>
          <w:sz w:val="23"/>
          <w:szCs w:val="23"/>
        </w:rPr>
        <w:br w:type="page"/>
      </w:r>
    </w:p>
    <w:p w:rsidR="00D9225E" w:rsidRDefault="00561F2E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lastRenderedPageBreak/>
        <w:t>5. Ответственность Сторон и разрешение споров</w:t>
      </w:r>
    </w:p>
    <w:p w:rsidR="00D9225E" w:rsidRPr="00D4697D" w:rsidRDefault="00D9225E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D9225E" w:rsidRDefault="00561F2E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5.1. За неисполнение или ненадлежащее исполнение своих обязательств по настоящему Договору Стороны несут ответственность, предусмотренную постановлением Правительства Российской Федерации от 30.08.2017 № 1042 и настоящим Договором.</w:t>
      </w:r>
    </w:p>
    <w:p w:rsidR="00D9225E" w:rsidRPr="00D4697D" w:rsidRDefault="00D9225E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bCs/>
          <w:sz w:val="12"/>
          <w:szCs w:val="12"/>
        </w:rPr>
      </w:pPr>
    </w:p>
    <w:p w:rsidR="00D9225E" w:rsidRDefault="00561F2E">
      <w:pPr>
        <w:widowControl w:val="0"/>
        <w:spacing w:line="28" w:lineRule="atLeast"/>
        <w:ind w:left="357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6. Обстоятельства непреодолимой силы</w:t>
      </w:r>
    </w:p>
    <w:p w:rsidR="00D9225E" w:rsidRDefault="00D9225E">
      <w:pPr>
        <w:widowControl w:val="0"/>
        <w:spacing w:line="28" w:lineRule="atLeast"/>
        <w:ind w:left="357"/>
        <w:jc w:val="center"/>
        <w:rPr>
          <w:b/>
          <w:bCs/>
          <w:sz w:val="12"/>
          <w:szCs w:val="23"/>
        </w:rPr>
      </w:pPr>
    </w:p>
    <w:p w:rsidR="00D9225E" w:rsidRDefault="00561F2E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6.1. Стороны освобождаются от ответственности за частичное или полное неисполнение обязательств по настоящему Договору в случае наступления обстоятельств непреодолимой силы (Форс-мажор). Для целей настоящего Договора Форс-мажор означает событие, находящееся вне разумного контроля Стороны и приводящее к тому, что выполнение Стороной ее обязательств по Договору становится невозможным.</w:t>
      </w:r>
    </w:p>
    <w:p w:rsidR="00D9225E" w:rsidRPr="00D4697D" w:rsidRDefault="00D9225E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D9225E" w:rsidRDefault="00561F2E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7. Антикоррупционная оговорка</w:t>
      </w:r>
    </w:p>
    <w:p w:rsidR="00D9225E" w:rsidRPr="00D4697D" w:rsidRDefault="00D9225E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12"/>
          <w:szCs w:val="12"/>
        </w:rPr>
      </w:pPr>
    </w:p>
    <w:p w:rsidR="00D9225E" w:rsidRDefault="00561F2E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7.1. При исполнении своих обязательств по договору Стороны, их работники, представители </w:t>
      </w:r>
      <w:r>
        <w:rPr>
          <w:rFonts w:ascii="Times New Roman" w:hAnsi="Times New Roman"/>
          <w:sz w:val="23"/>
          <w:szCs w:val="23"/>
        </w:rPr>
        <w:br/>
        <w:t>и аффилированные лица не выплачивают, не предлагают выплатить и не разрешают выплату денежных средств или иных ценностей любым лицам, чтобы оказать влияние на их действия или решения с целью получить какие-либо неправомерные преимущества или с иными противоправными целями. Также Стороны, их работники, представители и аффилированные лица при исполнении Договора не осуществляют действия, квалифицируемые российским законодательством как вымогательство взятки или предмета коммерческого подкупа, коммерческий подкуп, посредничество в коммерческом подкупе, дача или получение взятки, посредничество во взяточничестве, злоупотребление должностными полномочиями, незаконное вознаграждение от имени юридического лица.</w:t>
      </w:r>
    </w:p>
    <w:p w:rsidR="00D9225E" w:rsidRDefault="00561F2E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7.2. В случае возникновения у стороны подозрений, что произошло или может произойти нарушение п. 7.1. Договора,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D9225E" w:rsidRDefault="00561F2E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После получения уведомления сторона, в адрес которой оно направлено, в течение пяти календарных дней направляет ответ, что нарушения не произошло или не произойдет.</w:t>
      </w:r>
    </w:p>
    <w:p w:rsidR="00D9225E" w:rsidRDefault="00561F2E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7.3. Исполнение обязательств по договору приостанавливается с момента направления стороной уведомления, указанного в п. 7.2 Договора, до момента получения ею ответа.</w:t>
      </w:r>
    </w:p>
    <w:p w:rsidR="00D9225E" w:rsidRDefault="00561F2E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7.4. Если подтвердилось нарушение другой стороной обязательств, указанных в п. 7.1 Договора, либо не был получен ответ на уведомление, сторона имеет право отказаться от Договора </w:t>
      </w:r>
      <w:r>
        <w:rPr>
          <w:rFonts w:ascii="Times New Roman" w:hAnsi="Times New Roman"/>
          <w:sz w:val="23"/>
          <w:szCs w:val="23"/>
        </w:rPr>
        <w:br/>
        <w:t>в одностороннем порядке, направив письменное уведомление о расторжении. Сторона, по инициативе которой расторгнут Договор, вправе требовать возмещения реального ущерба, возникшего в результате расторжения Договора.</w:t>
      </w:r>
    </w:p>
    <w:p w:rsidR="00D9225E" w:rsidRPr="00D4697D" w:rsidRDefault="00D9225E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D9225E" w:rsidRDefault="00561F2E">
      <w:pPr>
        <w:pStyle w:val="af2"/>
        <w:widowControl w:val="0"/>
        <w:spacing w:before="80" w:after="8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8. Срок действия, порядок изменения и расторжения Договора</w:t>
      </w:r>
    </w:p>
    <w:p w:rsidR="00D9225E" w:rsidRDefault="00561F2E" w:rsidP="00D4697D">
      <w:pPr>
        <w:pStyle w:val="af2"/>
        <w:widowControl w:val="0"/>
        <w:spacing w:after="0" w:line="28" w:lineRule="atLeast"/>
        <w:ind w:left="0" w:firstLine="737"/>
        <w:contextualSpacing w:val="0"/>
        <w:jc w:val="both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8.1. Настоящий Договор вступает в силу со дня его подписания Сторонами и действует </w:t>
      </w:r>
      <w:r>
        <w:rPr>
          <w:rFonts w:ascii="Times New Roman" w:hAnsi="Times New Roman"/>
          <w:bCs/>
          <w:sz w:val="23"/>
          <w:szCs w:val="23"/>
        </w:rPr>
        <w:br/>
        <w:t>до </w:t>
      </w:r>
      <w:r>
        <w:rPr>
          <w:rFonts w:ascii="Times New Roman" w:hAnsi="Times New Roman"/>
          <w:bCs/>
          <w:sz w:val="23"/>
          <w:szCs w:val="23"/>
          <w:highlight w:val="yellow"/>
        </w:rPr>
        <w:t>«</w:t>
      </w:r>
      <w:r w:rsidR="00691874">
        <w:rPr>
          <w:rFonts w:ascii="Times New Roman" w:hAnsi="Times New Roman"/>
          <w:bCs/>
          <w:sz w:val="23"/>
          <w:szCs w:val="23"/>
          <w:highlight w:val="yellow"/>
        </w:rPr>
        <w:t>15</w:t>
      </w:r>
      <w:r>
        <w:rPr>
          <w:rFonts w:ascii="Times New Roman" w:hAnsi="Times New Roman"/>
          <w:bCs/>
          <w:sz w:val="23"/>
          <w:szCs w:val="23"/>
          <w:highlight w:val="yellow"/>
        </w:rPr>
        <w:t xml:space="preserve">» </w:t>
      </w:r>
      <w:r w:rsidR="00272001">
        <w:rPr>
          <w:rFonts w:ascii="Times New Roman" w:hAnsi="Times New Roman"/>
          <w:bCs/>
          <w:sz w:val="23"/>
          <w:szCs w:val="23"/>
          <w:highlight w:val="yellow"/>
        </w:rPr>
        <w:t>июл</w:t>
      </w:r>
      <w:r w:rsidR="00BA7A7F">
        <w:rPr>
          <w:rFonts w:ascii="Times New Roman" w:hAnsi="Times New Roman"/>
          <w:bCs/>
          <w:sz w:val="23"/>
          <w:szCs w:val="23"/>
          <w:highlight w:val="yellow"/>
        </w:rPr>
        <w:t>я</w:t>
      </w:r>
      <w:r>
        <w:rPr>
          <w:rFonts w:ascii="Times New Roman" w:hAnsi="Times New Roman"/>
          <w:bCs/>
          <w:sz w:val="23"/>
          <w:szCs w:val="23"/>
          <w:highlight w:val="yellow"/>
        </w:rPr>
        <w:t xml:space="preserve"> 202</w:t>
      </w:r>
      <w:r w:rsidR="00450A3D">
        <w:rPr>
          <w:rFonts w:ascii="Times New Roman" w:hAnsi="Times New Roman"/>
          <w:bCs/>
          <w:sz w:val="23"/>
          <w:szCs w:val="23"/>
          <w:highlight w:val="yellow"/>
        </w:rPr>
        <w:t>6</w:t>
      </w:r>
      <w:r>
        <w:rPr>
          <w:rFonts w:ascii="Times New Roman" w:hAnsi="Times New Roman"/>
          <w:bCs/>
          <w:sz w:val="23"/>
          <w:szCs w:val="23"/>
          <w:highlight w:val="yellow"/>
        </w:rPr>
        <w:t xml:space="preserve"> года</w:t>
      </w:r>
      <w:r>
        <w:rPr>
          <w:rFonts w:ascii="Times New Roman" w:hAnsi="Times New Roman"/>
          <w:bCs/>
          <w:sz w:val="23"/>
          <w:szCs w:val="23"/>
        </w:rPr>
        <w:t>, а в части взаиморасчетов - до полного исполнения Сторонами своих обязательств.</w:t>
      </w:r>
    </w:p>
    <w:p w:rsidR="00D9225E" w:rsidRDefault="00561F2E" w:rsidP="00D4697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8.2. Стороны по взаимному соглашению в течение срока действия настоящего Договора могут изменить его условия, за исключением случаев, предусмотренных законодательством РФ.</w:t>
      </w:r>
    </w:p>
    <w:p w:rsidR="00D9225E" w:rsidRDefault="00561F2E" w:rsidP="00D4697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8.3. Настоящий </w:t>
      </w:r>
      <w:proofErr w:type="gramStart"/>
      <w:r>
        <w:rPr>
          <w:rFonts w:ascii="Times New Roman" w:hAnsi="Times New Roman"/>
          <w:bCs/>
          <w:sz w:val="23"/>
          <w:szCs w:val="23"/>
        </w:rPr>
        <w:t>Договор</w:t>
      </w:r>
      <w:proofErr w:type="gramEnd"/>
      <w:r>
        <w:rPr>
          <w:rFonts w:ascii="Times New Roman" w:hAnsi="Times New Roman"/>
          <w:bCs/>
          <w:sz w:val="23"/>
          <w:szCs w:val="23"/>
        </w:rPr>
        <w:t xml:space="preserve"> может быть расторгнут по соглашению Сторон, по решению суда или </w:t>
      </w:r>
      <w:r>
        <w:rPr>
          <w:rFonts w:ascii="Times New Roman" w:hAnsi="Times New Roman"/>
          <w:bCs/>
          <w:sz w:val="23"/>
          <w:szCs w:val="23"/>
        </w:rPr>
        <w:br/>
        <w:t>в одностороннем порядке по основаниям, предусмотренным Гражданским кодексом РФ, Постановлением Правительства РФ от 15.09.2020 № 1441 «Об утверждении Правил оказания платных образовательных услуг» и настоящим Договором. Расторжение Договора не освобождает Стороны от ответственности за нарушения его условий.</w:t>
      </w:r>
    </w:p>
    <w:p w:rsidR="00D9225E" w:rsidRPr="00D4697D" w:rsidRDefault="00D9225E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D9225E" w:rsidRDefault="00561F2E">
      <w:pPr>
        <w:pStyle w:val="af2"/>
        <w:keepNext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9. Прочие условия Договора</w:t>
      </w:r>
    </w:p>
    <w:p w:rsidR="00D9225E" w:rsidRPr="00D4697D" w:rsidRDefault="00D9225E">
      <w:pPr>
        <w:pStyle w:val="af2"/>
        <w:keepNext/>
        <w:spacing w:after="0" w:line="28" w:lineRule="atLeast"/>
        <w:ind w:left="360"/>
        <w:contextualSpacing w:val="0"/>
        <w:jc w:val="both"/>
        <w:rPr>
          <w:rFonts w:ascii="Times New Roman" w:hAnsi="Times New Roman"/>
          <w:b/>
          <w:bCs/>
          <w:sz w:val="12"/>
          <w:szCs w:val="12"/>
        </w:rPr>
      </w:pPr>
    </w:p>
    <w:p w:rsidR="00D9225E" w:rsidRDefault="00561F2E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9.1. Все учебно-методические материалы и иные материалы, предоставляемые Исполнителем </w:t>
      </w:r>
      <w:r>
        <w:rPr>
          <w:rFonts w:ascii="Times New Roman" w:hAnsi="Times New Roman"/>
          <w:bCs/>
          <w:sz w:val="23"/>
          <w:szCs w:val="23"/>
        </w:rPr>
        <w:br/>
        <w:t>и размещаемые в личном кабинете Слушателя, принадлежат Исполнителю и охраняются в соответствии с законодательством РФ.</w:t>
      </w:r>
    </w:p>
    <w:p w:rsidR="00D9225E" w:rsidRDefault="00561F2E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9.2. Копирование указанных материалов разрешается только в целях освоения </w:t>
      </w:r>
      <w:r>
        <w:rPr>
          <w:rFonts w:ascii="Times New Roman" w:hAnsi="Times New Roman"/>
          <w:sz w:val="23"/>
          <w:szCs w:val="23"/>
        </w:rPr>
        <w:t xml:space="preserve">Программы </w:t>
      </w:r>
      <w:r>
        <w:rPr>
          <w:rFonts w:ascii="Times New Roman" w:hAnsi="Times New Roman"/>
          <w:sz w:val="23"/>
          <w:szCs w:val="23"/>
        </w:rPr>
        <w:br/>
      </w:r>
      <w:r>
        <w:rPr>
          <w:rFonts w:ascii="Times New Roman" w:hAnsi="Times New Roman"/>
          <w:bCs/>
          <w:sz w:val="23"/>
          <w:szCs w:val="23"/>
        </w:rPr>
        <w:t xml:space="preserve">для личного некоммерческого использования. При этом все указания на авторские права и прочие права, подтверждающие уведомления, должны быть сохранены. Повторное копирование, воспроизведение или распространение материалов в любой форме запрещено. Любого рода повторение, демонстрация, скачивание, распространение, изменение, воспроизведение, публикация или передача какой-либо </w:t>
      </w:r>
      <w:r>
        <w:rPr>
          <w:rFonts w:ascii="Times New Roman" w:hAnsi="Times New Roman"/>
          <w:bCs/>
          <w:sz w:val="23"/>
          <w:szCs w:val="23"/>
        </w:rPr>
        <w:lastRenderedPageBreak/>
        <w:t>информации, текстов, графических изображений, видео и/или аудио произведений, документов, предоставляемых Исполнителем для обучения Слушателя возможно только с письменного согласия Исполнителя с четким указанием, на что дается согласие.</w:t>
      </w:r>
    </w:p>
    <w:p w:rsidR="00D9225E" w:rsidRDefault="00561F2E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9.3. Исполнитель запрещает коммерческое использование любых товарных знаков Исполнителя </w:t>
      </w:r>
      <w:r>
        <w:rPr>
          <w:rFonts w:ascii="Times New Roman" w:hAnsi="Times New Roman"/>
          <w:bCs/>
          <w:sz w:val="23"/>
          <w:szCs w:val="23"/>
        </w:rPr>
        <w:br/>
        <w:t>и любой графики, имеющей отношение к авторским правам Исполнителя без письменного согласия Исполнителя. Коммерческое употребление и злоупотребление товарными знаками, как и любыми другими материалами без письменного разрешения Исполнителя, запрещено и расценивается как нарушение прав и интересов Исполнителя.</w:t>
      </w:r>
    </w:p>
    <w:p w:rsidR="00CA2FE3" w:rsidRDefault="00CA2FE3" w:rsidP="00CA2FE3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9.4. Заказчик </w:t>
      </w:r>
      <w:hyperlink r:id="rId9" w:history="1">
        <w:r w:rsidRPr="00CA2FE3">
          <w:rPr>
            <w:rFonts w:ascii="Times New Roman" w:hAnsi="Times New Roman"/>
            <w:bCs/>
            <w:sz w:val="23"/>
            <w:szCs w:val="23"/>
          </w:rPr>
          <w:t>вправе отказаться</w:t>
        </w:r>
      </w:hyperlink>
      <w:r>
        <w:rPr>
          <w:rFonts w:ascii="Times New Roman" w:hAnsi="Times New Roman"/>
          <w:bCs/>
          <w:sz w:val="23"/>
          <w:szCs w:val="23"/>
        </w:rPr>
        <w:t xml:space="preserve"> от исполнения Договора при условии оплаты Исполнителю фактически понесенных им расходов на основании ст. 782 ГК РФ.</w:t>
      </w:r>
    </w:p>
    <w:p w:rsidR="00CA2FE3" w:rsidRDefault="00CA2FE3" w:rsidP="00CA2FE3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9.5. Все споры и разногласия, которые могут возникнуть из обязательств по Договору между Сторонами, будут разрешаться путем переговоров, в том числе в претензионном порядке.</w:t>
      </w:r>
    </w:p>
    <w:p w:rsidR="00CA2FE3" w:rsidRDefault="00CA2FE3" w:rsidP="00CA2FE3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9.6. При </w:t>
      </w:r>
      <w:proofErr w:type="spellStart"/>
      <w:r>
        <w:rPr>
          <w:rFonts w:ascii="Times New Roman" w:hAnsi="Times New Roman"/>
          <w:bCs/>
          <w:sz w:val="23"/>
          <w:szCs w:val="23"/>
        </w:rPr>
        <w:t>неурегулировании</w:t>
      </w:r>
      <w:proofErr w:type="spellEnd"/>
      <w:r>
        <w:rPr>
          <w:rFonts w:ascii="Times New Roman" w:hAnsi="Times New Roman"/>
          <w:bCs/>
          <w:sz w:val="23"/>
          <w:szCs w:val="23"/>
        </w:rPr>
        <w:t xml:space="preserve"> Сторонами спора в досудебном порядке спор разрешается в судебном порядке в Арбитражном суде города Москвы.</w:t>
      </w:r>
    </w:p>
    <w:p w:rsidR="00CA2FE3" w:rsidRDefault="00CA2FE3" w:rsidP="00CA2FE3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9.7. Настоящий Договор составлен в письменной форме в двух экземплярах, по одному для каждой из Сторон. Оба экземпляра настоящего Договора имеют равную юридическую силу. Изменения настоящего Договора могут производиться только в письменной форме и подписываться обеими Сторонами. Все приложения к Договору являются его неотъемлемой частью.</w:t>
      </w:r>
    </w:p>
    <w:p w:rsidR="00CA2FE3" w:rsidRDefault="00CA2FE3" w:rsidP="00CA2FE3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9.8. </w:t>
      </w:r>
      <w:r>
        <w:rPr>
          <w:rFonts w:ascii="Times New Roman" w:hAnsi="Times New Roman"/>
          <w:sz w:val="23"/>
          <w:szCs w:val="23"/>
        </w:rPr>
        <w:t>Удостоверение о повышении квалификации установленного образца</w:t>
      </w:r>
      <w:r>
        <w:rPr>
          <w:rFonts w:ascii="Times New Roman" w:hAnsi="Times New Roman"/>
          <w:bCs/>
          <w:sz w:val="23"/>
          <w:szCs w:val="23"/>
        </w:rPr>
        <w:t xml:space="preserve"> выдается после полной оплаты образовательных услуг и передачи полного пакета документов, подписанных Заказчиком.</w:t>
      </w:r>
    </w:p>
    <w:p w:rsidR="0080328F" w:rsidRPr="00821FCE" w:rsidRDefault="0080328F" w:rsidP="0080328F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821FCE">
        <w:rPr>
          <w:rFonts w:ascii="Times New Roman" w:hAnsi="Times New Roman"/>
          <w:bCs/>
          <w:color w:val="000000" w:themeColor="text1"/>
          <w:sz w:val="23"/>
          <w:szCs w:val="23"/>
        </w:rPr>
        <w:t>9.9. </w:t>
      </w:r>
      <w:r w:rsidRPr="00821FCE">
        <w:rPr>
          <w:rFonts w:ascii="Times New Roman" w:hAnsi="Times New Roman"/>
          <w:color w:val="000000" w:themeColor="text1"/>
          <w:sz w:val="23"/>
          <w:szCs w:val="23"/>
        </w:rPr>
        <w:t xml:space="preserve">Повторное направление удостоверения в адрес слушателя осуществляется заказным почтовым отправлением с наложенным платежом, по заявлению слушателя, направленного </w:t>
      </w:r>
      <w:r w:rsidRPr="00821FCE">
        <w:rPr>
          <w:rFonts w:ascii="Times New Roman" w:hAnsi="Times New Roman"/>
          <w:color w:val="000000" w:themeColor="text1"/>
          <w:sz w:val="23"/>
          <w:szCs w:val="23"/>
        </w:rPr>
        <w:br/>
        <w:t>в образовательный центр ФГБУ «ФЦТ» в бумажном или электронном виде любым доступным способом.</w:t>
      </w:r>
    </w:p>
    <w:p w:rsidR="00D9225E" w:rsidRDefault="00D4697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sz w:val="8"/>
          <w:szCs w:val="8"/>
        </w:rPr>
      </w:pP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>9.10. В соответствии с частью 2 статьи 160 Гражданского кодекса Российской Федерации стороны признают, что сканированные изображения договора, содержащи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t>е</w:t>
      </w: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на них подписи и печати (при наличии), направленные посредством электронной почты (вложенным файлом, содержащим сканированное изображение 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t>документа), указанной в разделе 10</w:t>
      </w: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Договора имеют юридическую силу </w:t>
      </w:r>
      <w:r w:rsidR="009F2DB5">
        <w:rPr>
          <w:rFonts w:ascii="Times New Roman" w:hAnsi="Times New Roman"/>
          <w:bCs/>
          <w:color w:val="000000" w:themeColor="text1"/>
          <w:sz w:val="23"/>
          <w:szCs w:val="23"/>
        </w:rPr>
        <w:br/>
      </w: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>до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получения оригиналов договоров.</w:t>
      </w:r>
    </w:p>
    <w:p w:rsidR="00D4697D" w:rsidRPr="00CA2FE3" w:rsidRDefault="00D4697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sz w:val="8"/>
          <w:szCs w:val="8"/>
        </w:rPr>
      </w:pPr>
    </w:p>
    <w:p w:rsidR="00D9225E" w:rsidRDefault="00561F2E">
      <w:pPr>
        <w:spacing w:line="28" w:lineRule="atLeast"/>
        <w:ind w:firstLine="709"/>
        <w:rPr>
          <w:sz w:val="23"/>
          <w:szCs w:val="23"/>
        </w:rPr>
      </w:pPr>
      <w:r>
        <w:rPr>
          <w:b/>
          <w:bCs/>
          <w:sz w:val="23"/>
          <w:szCs w:val="23"/>
        </w:rPr>
        <w:t>Приложение</w:t>
      </w:r>
      <w:r>
        <w:rPr>
          <w:bCs/>
          <w:sz w:val="23"/>
          <w:szCs w:val="23"/>
        </w:rPr>
        <w:t xml:space="preserve"> - </w:t>
      </w:r>
      <w:r>
        <w:rPr>
          <w:sz w:val="23"/>
          <w:szCs w:val="23"/>
        </w:rPr>
        <w:t>Список слушателей.</w:t>
      </w:r>
    </w:p>
    <w:p w:rsidR="00D9225E" w:rsidRPr="0080328F" w:rsidRDefault="00D9225E">
      <w:pPr>
        <w:spacing w:line="28" w:lineRule="atLeast"/>
        <w:ind w:firstLine="709"/>
        <w:rPr>
          <w:sz w:val="28"/>
          <w:szCs w:val="28"/>
        </w:rPr>
      </w:pPr>
    </w:p>
    <w:p w:rsidR="00D9225E" w:rsidRDefault="00561F2E">
      <w:pPr>
        <w:pStyle w:val="af2"/>
        <w:numPr>
          <w:ilvl w:val="0"/>
          <w:numId w:val="2"/>
        </w:numPr>
        <w:shd w:val="clear" w:color="auto" w:fill="FFFFFF"/>
        <w:tabs>
          <w:tab w:val="left" w:pos="851"/>
        </w:tabs>
        <w:spacing w:line="28" w:lineRule="atLeast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Юридические адреса и банковские реквизиты Сторон</w:t>
      </w:r>
    </w:p>
    <w:tbl>
      <w:tblPr>
        <w:tblW w:w="4867" w:type="pct"/>
        <w:jc w:val="center"/>
        <w:tblLook w:val="04A0" w:firstRow="1" w:lastRow="0" w:firstColumn="1" w:lastColumn="0" w:noHBand="0" w:noVBand="1"/>
      </w:tblPr>
      <w:tblGrid>
        <w:gridCol w:w="5375"/>
        <w:gridCol w:w="263"/>
        <w:gridCol w:w="4727"/>
      </w:tblGrid>
      <w:tr w:rsidR="00D9225E">
        <w:trPr>
          <w:cantSplit/>
          <w:trHeight w:val="676"/>
          <w:jc w:val="center"/>
        </w:trPr>
        <w:tc>
          <w:tcPr>
            <w:tcW w:w="5375" w:type="dxa"/>
            <w:shd w:val="clear" w:color="auto" w:fill="auto"/>
          </w:tcPr>
          <w:p w:rsidR="00D9225E" w:rsidRDefault="00561F2E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Заказчик:</w:t>
            </w:r>
          </w:p>
          <w:p w:rsidR="00D9225E" w:rsidRPr="00CA2FE3" w:rsidRDefault="00D9225E">
            <w:pPr>
              <w:spacing w:line="28" w:lineRule="atLeast"/>
              <w:rPr>
                <w:b/>
                <w:sz w:val="8"/>
                <w:szCs w:val="8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D9225E" w:rsidRDefault="00D9225E">
            <w:pPr>
              <w:spacing w:line="28" w:lineRule="atLeast"/>
              <w:rPr>
                <w:b/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D9225E" w:rsidRDefault="00561F2E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Исполнитель:</w:t>
            </w:r>
          </w:p>
          <w:p w:rsidR="00D9225E" w:rsidRPr="00CA2FE3" w:rsidRDefault="00D9225E">
            <w:pPr>
              <w:spacing w:line="28" w:lineRule="atLeast"/>
              <w:rPr>
                <w:b/>
                <w:sz w:val="8"/>
                <w:szCs w:val="8"/>
              </w:rPr>
            </w:pPr>
          </w:p>
          <w:p w:rsidR="00D9225E" w:rsidRDefault="00561F2E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ФГБУ «ФЦТ»</w:t>
            </w:r>
          </w:p>
        </w:tc>
      </w:tr>
      <w:tr w:rsidR="00D9225E">
        <w:trPr>
          <w:cantSplit/>
          <w:trHeight w:val="3846"/>
          <w:jc w:val="center"/>
        </w:trPr>
        <w:tc>
          <w:tcPr>
            <w:tcW w:w="5375" w:type="dxa"/>
            <w:shd w:val="clear" w:color="auto" w:fill="auto"/>
          </w:tcPr>
          <w:p w:rsidR="00D9225E" w:rsidRDefault="00561F2E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Юридический адрес:</w:t>
            </w:r>
            <w:r>
              <w:rPr>
                <w:highlight w:val="yellow"/>
              </w:rPr>
              <w:t xml:space="preserve">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Фактический адрес:</w:t>
            </w:r>
            <w:r>
              <w:rPr>
                <w:highlight w:val="yellow"/>
              </w:rPr>
              <w:t xml:space="preserve"> </w:t>
            </w:r>
          </w:p>
          <w:p w:rsidR="00D9225E" w:rsidRDefault="00561F2E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Платежные  реквизиты:</w:t>
            </w:r>
            <w:r>
              <w:rPr>
                <w:highlight w:val="yellow"/>
              </w:rPr>
              <w:t xml:space="preserve">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ОГРН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ИНН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КПП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БИК </w:t>
            </w:r>
          </w:p>
          <w:p w:rsidR="00D9225E" w:rsidRDefault="00561F2E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Банк:</w:t>
            </w:r>
            <w:r>
              <w:rPr>
                <w:highlight w:val="yellow"/>
              </w:rPr>
              <w:t xml:space="preserve">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К/с </w:t>
            </w:r>
          </w:p>
          <w:p w:rsidR="00D9225E" w:rsidRDefault="00561F2E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Лицевой счет:</w:t>
            </w:r>
            <w:r>
              <w:rPr>
                <w:highlight w:val="yellow"/>
              </w:rPr>
              <w:t xml:space="preserve">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highlight w:val="yellow"/>
              </w:rPr>
              <w:t>Расчетный счет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ОКТМО </w:t>
            </w:r>
          </w:p>
          <w:p w:rsidR="00D9225E" w:rsidRDefault="00561F2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тел. </w:t>
            </w:r>
          </w:p>
          <w:p w:rsidR="00D9225E" w:rsidRDefault="00561F2E">
            <w:proofErr w:type="spellStart"/>
            <w:r>
              <w:rPr>
                <w:color w:val="000000"/>
                <w:highlight w:val="yellow"/>
              </w:rPr>
              <w:t>эл</w:t>
            </w:r>
            <w:proofErr w:type="gramStart"/>
            <w:r>
              <w:rPr>
                <w:color w:val="000000"/>
                <w:highlight w:val="yellow"/>
              </w:rPr>
              <w:t>.а</w:t>
            </w:r>
            <w:proofErr w:type="gramEnd"/>
            <w:r>
              <w:rPr>
                <w:color w:val="000000"/>
                <w:highlight w:val="yellow"/>
              </w:rPr>
              <w:t>дрес</w:t>
            </w:r>
            <w:proofErr w:type="spellEnd"/>
            <w:r>
              <w:rPr>
                <w:color w:val="000000"/>
                <w:highlight w:val="yellow"/>
              </w:rPr>
              <w:t xml:space="preserve">: </w:t>
            </w:r>
          </w:p>
          <w:p w:rsidR="00D9225E" w:rsidRPr="00CA2FE3" w:rsidRDefault="00D9225E">
            <w:pPr>
              <w:rPr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D9225E" w:rsidRDefault="00D9225E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Юридический адрес: 123557, г. Москва, Пресненский Вал, д.19, стр.1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 7729392599/ КПП 770301001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Банк получателя: </w:t>
            </w:r>
            <w:r w:rsidR="00450A3D" w:rsidRPr="008867D4">
              <w:rPr>
                <w:sz w:val="23"/>
                <w:szCs w:val="23"/>
              </w:rPr>
              <w:t xml:space="preserve">ОКЦ № 1 ГУ БАНКА РОССИИ ПО ЦФО//УФК ПО Г. МОСКВЕ </w:t>
            </w:r>
            <w:r w:rsidR="00450A3D">
              <w:rPr>
                <w:sz w:val="23"/>
                <w:szCs w:val="23"/>
              </w:rPr>
              <w:br/>
            </w:r>
            <w:r w:rsidR="00450A3D" w:rsidRPr="008867D4">
              <w:rPr>
                <w:sz w:val="23"/>
                <w:szCs w:val="23"/>
              </w:rPr>
              <w:t>г. Москва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БИК 004525988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</w:rPr>
              <w:t>/счет 03214643000000017300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Счет банка получателя: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</w:rPr>
              <w:t xml:space="preserve">40102810545370000003  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Получатель УФК по г. Москве (ФГБУ «ФЦТ» </w:t>
            </w:r>
            <w:r>
              <w:rPr>
                <w:b/>
                <w:sz w:val="23"/>
                <w:szCs w:val="23"/>
              </w:rPr>
              <w:t>л/с 20736Ц83170</w:t>
            </w:r>
            <w:r>
              <w:rPr>
                <w:sz w:val="23"/>
                <w:szCs w:val="23"/>
              </w:rPr>
              <w:t>)</w:t>
            </w:r>
          </w:p>
          <w:p w:rsidR="00D9225E" w:rsidRDefault="00561F2E">
            <w:pPr>
              <w:spacing w:line="28" w:lineRule="atLeas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КБК 00000000000000000130</w:t>
            </w:r>
          </w:p>
          <w:p w:rsidR="00D9225E" w:rsidRDefault="00561F2E">
            <w:pPr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Тел. (495) 530-10-00</w:t>
            </w:r>
          </w:p>
          <w:p w:rsidR="00D9225E" w:rsidRDefault="007473AD">
            <w:pPr>
              <w:spacing w:line="28" w:lineRule="atLeast"/>
              <w:rPr>
                <w:color w:val="000000"/>
                <w:sz w:val="23"/>
                <w:szCs w:val="23"/>
              </w:rPr>
            </w:pPr>
            <w:hyperlink r:id="rId10" w:tooltip="mailto:test@rustest.ru" w:history="1">
              <w:r w:rsidR="00561F2E">
                <w:rPr>
                  <w:rStyle w:val="af"/>
                  <w:sz w:val="23"/>
                  <w:szCs w:val="23"/>
                  <w:lang w:val="en-US"/>
                </w:rPr>
                <w:t>test</w:t>
              </w:r>
              <w:r w:rsidR="00561F2E">
                <w:rPr>
                  <w:rStyle w:val="af"/>
                  <w:sz w:val="23"/>
                  <w:szCs w:val="23"/>
                </w:rPr>
                <w:t>@</w:t>
              </w:r>
              <w:proofErr w:type="spellStart"/>
              <w:r w:rsidR="00561F2E">
                <w:rPr>
                  <w:rStyle w:val="af"/>
                  <w:sz w:val="23"/>
                  <w:szCs w:val="23"/>
                  <w:lang w:val="en-US"/>
                </w:rPr>
                <w:t>rustest</w:t>
              </w:r>
              <w:proofErr w:type="spellEnd"/>
              <w:r w:rsidR="00561F2E"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 w:rsidR="00561F2E">
                <w:rPr>
                  <w:rStyle w:val="af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</w:p>
        </w:tc>
      </w:tr>
      <w:tr w:rsidR="00D9225E">
        <w:trPr>
          <w:cantSplit/>
          <w:trHeight w:val="1205"/>
          <w:jc w:val="center"/>
        </w:trPr>
        <w:tc>
          <w:tcPr>
            <w:tcW w:w="5375" w:type="dxa"/>
            <w:shd w:val="clear" w:color="auto" w:fill="auto"/>
          </w:tcPr>
          <w:p w:rsidR="00D9225E" w:rsidRDefault="00561F2E">
            <w:pPr>
              <w:spacing w:before="240" w:after="480"/>
              <w:jc w:val="both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Директор</w:t>
            </w:r>
          </w:p>
          <w:p w:rsidR="00D9225E" w:rsidRDefault="00561F2E">
            <w:pPr>
              <w:tabs>
                <w:tab w:val="right" w:leader="underscore" w:pos="4321"/>
              </w:tabs>
              <w:rPr>
                <w:color w:val="000000"/>
              </w:rPr>
            </w:pPr>
            <w:r>
              <w:tab/>
            </w:r>
            <w:r>
              <w:rPr>
                <w:color w:val="000000"/>
              </w:rPr>
              <w:t>/_____________________</w:t>
            </w:r>
            <w:r>
              <w:t>/</w:t>
            </w:r>
          </w:p>
          <w:p w:rsidR="00D9225E" w:rsidRDefault="00561F2E">
            <w:pPr>
              <w:spacing w:after="120" w:line="28" w:lineRule="atLeast"/>
              <w:jc w:val="both"/>
              <w:rPr>
                <w:sz w:val="23"/>
                <w:szCs w:val="23"/>
                <w:highlight w:val="cyan"/>
              </w:rPr>
            </w:pPr>
            <w:r>
              <w:rPr>
                <w:sz w:val="23"/>
                <w:szCs w:val="23"/>
              </w:rPr>
              <w:t>М.П.</w:t>
            </w:r>
          </w:p>
        </w:tc>
        <w:tc>
          <w:tcPr>
            <w:tcW w:w="263" w:type="dxa"/>
            <w:shd w:val="clear" w:color="auto" w:fill="auto"/>
          </w:tcPr>
          <w:p w:rsidR="00D9225E" w:rsidRDefault="00D9225E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D9225E" w:rsidRDefault="00561F2E">
            <w:pPr>
              <w:spacing w:before="240" w:after="480" w:line="28" w:lineRule="atLeast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</w:t>
            </w:r>
          </w:p>
          <w:p w:rsidR="00D9225E" w:rsidRDefault="00561F2E">
            <w:pPr>
              <w:tabs>
                <w:tab w:val="right" w:leader="underscore" w:pos="4050"/>
              </w:tabs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 w:rsidR="00450A3D">
              <w:rPr>
                <w:color w:val="000000"/>
                <w:sz w:val="23"/>
                <w:szCs w:val="23"/>
              </w:rPr>
              <w:t>/А.А. Сонин</w:t>
            </w:r>
            <w:r>
              <w:rPr>
                <w:sz w:val="23"/>
                <w:szCs w:val="23"/>
              </w:rPr>
              <w:t>/</w:t>
            </w:r>
          </w:p>
          <w:p w:rsidR="00D9225E" w:rsidRDefault="00561F2E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80328F" w:rsidRDefault="0080328F">
      <w:pPr>
        <w:spacing w:after="200" w:line="276" w:lineRule="auto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D9225E" w:rsidRDefault="00D9225E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D9225E" w:rsidRDefault="00561F2E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</w:t>
      </w:r>
    </w:p>
    <w:p w:rsidR="00D9225E" w:rsidRDefault="00561F2E">
      <w:pPr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к Договору </w:t>
      </w:r>
      <w:proofErr w:type="gramStart"/>
      <w:r>
        <w:rPr>
          <w:sz w:val="23"/>
          <w:szCs w:val="23"/>
        </w:rPr>
        <w:t>ОП-ФИС</w:t>
      </w:r>
      <w:proofErr w:type="gramEnd"/>
      <w:r>
        <w:rPr>
          <w:sz w:val="23"/>
          <w:szCs w:val="23"/>
        </w:rPr>
        <w:t xml:space="preserve"> ГИА-</w:t>
      </w:r>
      <w:r w:rsidR="007473AD">
        <w:rPr>
          <w:sz w:val="23"/>
          <w:szCs w:val="23"/>
        </w:rPr>
        <w:t>18</w:t>
      </w:r>
      <w:r>
        <w:rPr>
          <w:sz w:val="23"/>
          <w:szCs w:val="23"/>
        </w:rPr>
        <w:t>/202</w:t>
      </w:r>
      <w:r w:rsidR="00450A3D">
        <w:rPr>
          <w:sz w:val="23"/>
          <w:szCs w:val="23"/>
        </w:rPr>
        <w:t>6</w:t>
      </w:r>
      <w:r>
        <w:rPr>
          <w:sz w:val="23"/>
          <w:szCs w:val="23"/>
        </w:rPr>
        <w:t xml:space="preserve"> </w:t>
      </w:r>
    </w:p>
    <w:p w:rsidR="00D9225E" w:rsidRDefault="00561F2E">
      <w:pPr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от __________________ 202</w:t>
      </w:r>
      <w:r w:rsidR="00450A3D">
        <w:rPr>
          <w:sz w:val="23"/>
          <w:szCs w:val="23"/>
        </w:rPr>
        <w:t>6</w:t>
      </w:r>
      <w:r>
        <w:rPr>
          <w:sz w:val="23"/>
          <w:szCs w:val="23"/>
        </w:rPr>
        <w:t xml:space="preserve"> г.</w:t>
      </w:r>
      <w:bookmarkStart w:id="0" w:name="_GoBack"/>
      <w:bookmarkEnd w:id="0"/>
    </w:p>
    <w:p w:rsidR="00D9225E" w:rsidRDefault="00D9225E">
      <w:pPr>
        <w:rPr>
          <w:sz w:val="23"/>
          <w:szCs w:val="23"/>
        </w:rPr>
      </w:pPr>
    </w:p>
    <w:p w:rsidR="00D9225E" w:rsidRDefault="00D9225E">
      <w:pPr>
        <w:jc w:val="center"/>
        <w:rPr>
          <w:b/>
          <w:sz w:val="23"/>
          <w:szCs w:val="23"/>
        </w:rPr>
      </w:pPr>
    </w:p>
    <w:p w:rsidR="00D9225E" w:rsidRDefault="00561F2E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Список слушателей  </w:t>
      </w:r>
    </w:p>
    <w:p w:rsidR="00D9225E" w:rsidRDefault="00561F2E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по дополнительной профессиональной программе повышения квалификации</w:t>
      </w:r>
    </w:p>
    <w:p w:rsidR="00D9225E" w:rsidRDefault="00561F2E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«</w:t>
      </w:r>
      <w:r>
        <w:rPr>
          <w:b/>
        </w:rPr>
        <w:t xml:space="preserve">Организация работы пользователей по ведению приемной кампании </w:t>
      </w:r>
      <w:r>
        <w:rPr>
          <w:b/>
        </w:rPr>
        <w:br/>
        <w:t>в ФИС ГИА и приема для СПО</w:t>
      </w:r>
      <w:r>
        <w:rPr>
          <w:b/>
          <w:sz w:val="23"/>
          <w:szCs w:val="23"/>
        </w:rPr>
        <w:t>»</w:t>
      </w:r>
    </w:p>
    <w:p w:rsidR="00D9225E" w:rsidRDefault="00D9225E">
      <w:pPr>
        <w:jc w:val="center"/>
        <w:rPr>
          <w:b/>
          <w:sz w:val="23"/>
          <w:szCs w:val="23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1691"/>
        <w:gridCol w:w="1681"/>
        <w:gridCol w:w="1693"/>
        <w:gridCol w:w="1690"/>
        <w:gridCol w:w="3267"/>
      </w:tblGrid>
      <w:tr w:rsidR="00D9225E">
        <w:trPr>
          <w:trHeight w:val="4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9225E" w:rsidRDefault="00561F2E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№ </w:t>
            </w:r>
            <w:proofErr w:type="gramStart"/>
            <w:r>
              <w:rPr>
                <w:b/>
                <w:sz w:val="23"/>
                <w:szCs w:val="23"/>
              </w:rPr>
              <w:t>п</w:t>
            </w:r>
            <w:proofErr w:type="gramEnd"/>
            <w:r>
              <w:rPr>
                <w:b/>
                <w:sz w:val="23"/>
                <w:szCs w:val="23"/>
              </w:rPr>
              <w:t>/п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D9225E" w:rsidRDefault="00561F2E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ФИО слушателя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D9225E" w:rsidRDefault="00561F2E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Место работы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9225E" w:rsidRDefault="00561F2E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Должность</w:t>
            </w:r>
          </w:p>
        </w:tc>
        <w:tc>
          <w:tcPr>
            <w:tcW w:w="1690" w:type="dxa"/>
            <w:vAlign w:val="center"/>
          </w:tcPr>
          <w:p w:rsidR="00D9225E" w:rsidRDefault="00561F2E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Телефон</w:t>
            </w:r>
          </w:p>
        </w:tc>
        <w:tc>
          <w:tcPr>
            <w:tcW w:w="3267" w:type="dxa"/>
            <w:vAlign w:val="center"/>
          </w:tcPr>
          <w:p w:rsidR="00D9225E" w:rsidRDefault="00561F2E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Место жительства</w:t>
            </w:r>
          </w:p>
        </w:tc>
      </w:tr>
      <w:tr w:rsidR="00D9225E">
        <w:trPr>
          <w:jc w:val="center"/>
        </w:trPr>
        <w:tc>
          <w:tcPr>
            <w:tcW w:w="605" w:type="dxa"/>
            <w:shd w:val="clear" w:color="auto" w:fill="auto"/>
          </w:tcPr>
          <w:p w:rsidR="00D9225E" w:rsidRDefault="00561F2E">
            <w:pPr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</w:tr>
      <w:tr w:rsidR="00D9225E">
        <w:trPr>
          <w:jc w:val="center"/>
        </w:trPr>
        <w:tc>
          <w:tcPr>
            <w:tcW w:w="605" w:type="dxa"/>
            <w:shd w:val="clear" w:color="auto" w:fill="auto"/>
          </w:tcPr>
          <w:p w:rsidR="00D9225E" w:rsidRDefault="00561F2E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</w:tcPr>
          <w:p w:rsidR="00D9225E" w:rsidRDefault="00D9225E">
            <w:pPr>
              <w:pStyle w:val="aff3"/>
              <w:rPr>
                <w:highlight w:val="yellow"/>
              </w:rPr>
            </w:pPr>
          </w:p>
        </w:tc>
      </w:tr>
    </w:tbl>
    <w:p w:rsidR="00D9225E" w:rsidRDefault="00D9225E">
      <w:pPr>
        <w:jc w:val="center"/>
        <w:rPr>
          <w:b/>
          <w:sz w:val="23"/>
          <w:szCs w:val="23"/>
        </w:rPr>
      </w:pPr>
    </w:p>
    <w:p w:rsidR="00D9225E" w:rsidRDefault="00D9225E">
      <w:pPr>
        <w:jc w:val="center"/>
        <w:rPr>
          <w:b/>
          <w:sz w:val="23"/>
          <w:szCs w:val="23"/>
        </w:rPr>
      </w:pPr>
    </w:p>
    <w:p w:rsidR="00D9225E" w:rsidRDefault="00D9225E">
      <w:pPr>
        <w:jc w:val="center"/>
        <w:rPr>
          <w:b/>
          <w:sz w:val="23"/>
          <w:szCs w:val="23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245"/>
      </w:tblGrid>
      <w:tr w:rsidR="00D9225E">
        <w:trPr>
          <w:trHeight w:val="1240"/>
        </w:trPr>
        <w:tc>
          <w:tcPr>
            <w:tcW w:w="5353" w:type="dxa"/>
            <w:shd w:val="clear" w:color="auto" w:fill="auto"/>
          </w:tcPr>
          <w:p w:rsidR="00D9225E" w:rsidRDefault="00561F2E">
            <w:pPr>
              <w:spacing w:line="276" w:lineRule="auto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yellow"/>
              </w:rPr>
              <w:t>Адрес Заказчика для отправки удостоверени</w:t>
            </w:r>
            <w:proofErr w:type="gramStart"/>
            <w:r>
              <w:rPr>
                <w:b/>
                <w:sz w:val="23"/>
                <w:szCs w:val="23"/>
                <w:highlight w:val="yellow"/>
              </w:rPr>
              <w:t>я(</w:t>
            </w:r>
            <w:proofErr w:type="gramEnd"/>
            <w:r>
              <w:rPr>
                <w:b/>
                <w:sz w:val="23"/>
                <w:szCs w:val="23"/>
                <w:highlight w:val="yellow"/>
              </w:rPr>
              <w:t>й) о повышении квалификации Слушателя(ей) почтовым отправлением</w:t>
            </w:r>
          </w:p>
        </w:tc>
        <w:tc>
          <w:tcPr>
            <w:tcW w:w="5245" w:type="dxa"/>
            <w:shd w:val="clear" w:color="auto" w:fill="auto"/>
          </w:tcPr>
          <w:p w:rsidR="00D9225E" w:rsidRDefault="00D9225E">
            <w:pPr>
              <w:rPr>
                <w:sz w:val="23"/>
                <w:szCs w:val="23"/>
              </w:rPr>
            </w:pPr>
          </w:p>
        </w:tc>
      </w:tr>
    </w:tbl>
    <w:p w:rsidR="00D9225E" w:rsidRDefault="00D9225E">
      <w:pPr>
        <w:jc w:val="both"/>
        <w:rPr>
          <w:sz w:val="23"/>
          <w:szCs w:val="23"/>
        </w:rPr>
      </w:pPr>
    </w:p>
    <w:p w:rsidR="00D9225E" w:rsidRDefault="00D9225E">
      <w:pPr>
        <w:jc w:val="both"/>
        <w:rPr>
          <w:sz w:val="23"/>
          <w:szCs w:val="23"/>
        </w:rPr>
      </w:pPr>
    </w:p>
    <w:p w:rsidR="00D9225E" w:rsidRDefault="00D9225E">
      <w:pPr>
        <w:jc w:val="center"/>
        <w:rPr>
          <w:b/>
          <w:sz w:val="23"/>
          <w:szCs w:val="23"/>
        </w:rPr>
      </w:pPr>
    </w:p>
    <w:tbl>
      <w:tblPr>
        <w:tblW w:w="4662" w:type="pct"/>
        <w:jc w:val="center"/>
        <w:tblLook w:val="04A0" w:firstRow="1" w:lastRow="0" w:firstColumn="1" w:lastColumn="0" w:noHBand="0" w:noVBand="1"/>
      </w:tblPr>
      <w:tblGrid>
        <w:gridCol w:w="5035"/>
        <w:gridCol w:w="485"/>
        <w:gridCol w:w="4408"/>
      </w:tblGrid>
      <w:tr w:rsidR="00D9225E">
        <w:trPr>
          <w:cantSplit/>
          <w:trHeight w:val="1012"/>
          <w:jc w:val="center"/>
        </w:trPr>
        <w:tc>
          <w:tcPr>
            <w:tcW w:w="4927" w:type="dxa"/>
            <w:shd w:val="clear" w:color="auto" w:fill="auto"/>
          </w:tcPr>
          <w:p w:rsidR="00D9225E" w:rsidRDefault="00D9225E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D9225E" w:rsidRDefault="00D9225E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D9225E" w:rsidRDefault="00D9225E">
            <w:pPr>
              <w:widowControl w:val="0"/>
              <w:rPr>
                <w:b/>
                <w:sz w:val="23"/>
                <w:szCs w:val="23"/>
              </w:rPr>
            </w:pPr>
          </w:p>
          <w:p w:rsidR="00D9225E" w:rsidRDefault="00561F2E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Заказчик</w:t>
            </w:r>
          </w:p>
          <w:p w:rsidR="00D9225E" w:rsidRDefault="00D9225E">
            <w:pPr>
              <w:widowControl w:val="0"/>
              <w:rPr>
                <w:b/>
                <w:sz w:val="23"/>
                <w:szCs w:val="23"/>
                <w:highlight w:val="cyan"/>
              </w:rPr>
            </w:pPr>
          </w:p>
          <w:p w:rsidR="00D9225E" w:rsidRDefault="00561F2E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yellow"/>
              </w:rPr>
              <w:t>Директор</w:t>
            </w:r>
          </w:p>
          <w:p w:rsidR="00D9225E" w:rsidRDefault="00D9225E">
            <w:pPr>
              <w:widowControl w:val="0"/>
              <w:rPr>
                <w:sz w:val="23"/>
                <w:szCs w:val="23"/>
              </w:rPr>
            </w:pPr>
          </w:p>
          <w:p w:rsidR="00D9225E" w:rsidRDefault="00D9225E">
            <w:pPr>
              <w:widowControl w:val="0"/>
              <w:rPr>
                <w:sz w:val="23"/>
                <w:szCs w:val="23"/>
              </w:rPr>
            </w:pPr>
          </w:p>
          <w:p w:rsidR="00D9225E" w:rsidRDefault="00561F2E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/_________________</w:t>
            </w:r>
            <w:r>
              <w:rPr>
                <w:sz w:val="23"/>
                <w:szCs w:val="23"/>
              </w:rPr>
              <w:t xml:space="preserve"> /</w:t>
            </w:r>
          </w:p>
          <w:p w:rsidR="00D9225E" w:rsidRDefault="00561F2E">
            <w:pPr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  <w:tc>
          <w:tcPr>
            <w:tcW w:w="475" w:type="dxa"/>
            <w:shd w:val="clear" w:color="auto" w:fill="auto"/>
          </w:tcPr>
          <w:p w:rsidR="00D9225E" w:rsidRDefault="00D9225E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314" w:type="dxa"/>
            <w:shd w:val="clear" w:color="auto" w:fill="auto"/>
          </w:tcPr>
          <w:p w:rsidR="00D9225E" w:rsidRDefault="00D9225E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D9225E" w:rsidRDefault="00D9225E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D9225E" w:rsidRDefault="00D9225E">
            <w:pPr>
              <w:widowControl w:val="0"/>
              <w:rPr>
                <w:b/>
                <w:sz w:val="23"/>
                <w:szCs w:val="23"/>
              </w:rPr>
            </w:pPr>
          </w:p>
          <w:p w:rsidR="00D9225E" w:rsidRDefault="00561F2E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:rsidR="00D9225E" w:rsidRDefault="00D9225E">
            <w:pPr>
              <w:widowControl w:val="0"/>
              <w:rPr>
                <w:b/>
                <w:sz w:val="23"/>
                <w:szCs w:val="23"/>
              </w:rPr>
            </w:pPr>
          </w:p>
          <w:p w:rsidR="00D9225E" w:rsidRDefault="00561F2E">
            <w:pPr>
              <w:widowContro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 ФГБУ «ФЦТ»</w:t>
            </w:r>
          </w:p>
          <w:p w:rsidR="00D9225E" w:rsidRDefault="00D9225E">
            <w:pPr>
              <w:widowControl w:val="0"/>
              <w:rPr>
                <w:sz w:val="23"/>
                <w:szCs w:val="23"/>
              </w:rPr>
            </w:pPr>
          </w:p>
          <w:p w:rsidR="00D9225E" w:rsidRDefault="00D9225E">
            <w:pPr>
              <w:widowControl w:val="0"/>
              <w:rPr>
                <w:sz w:val="23"/>
                <w:szCs w:val="23"/>
              </w:rPr>
            </w:pPr>
          </w:p>
          <w:p w:rsidR="00D9225E" w:rsidRDefault="00561F2E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</w:t>
            </w:r>
            <w:r>
              <w:rPr>
                <w:color w:val="000000"/>
                <w:sz w:val="23"/>
                <w:szCs w:val="23"/>
              </w:rPr>
              <w:t>/</w:t>
            </w:r>
            <w:r w:rsidR="00450A3D">
              <w:rPr>
                <w:color w:val="000000"/>
                <w:sz w:val="23"/>
                <w:szCs w:val="23"/>
              </w:rPr>
              <w:t>А.А. Сонин</w:t>
            </w:r>
            <w:r>
              <w:rPr>
                <w:sz w:val="23"/>
                <w:szCs w:val="23"/>
              </w:rPr>
              <w:t>/</w:t>
            </w:r>
          </w:p>
          <w:p w:rsidR="00D9225E" w:rsidRDefault="00561F2E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D9225E" w:rsidRDefault="00D9225E">
      <w:pPr>
        <w:rPr>
          <w:sz w:val="23"/>
          <w:szCs w:val="23"/>
        </w:rPr>
      </w:pPr>
    </w:p>
    <w:p w:rsidR="00D9225E" w:rsidRDefault="00D9225E"/>
    <w:sectPr w:rsidR="00D9225E">
      <w:footerReference w:type="default" r:id="rId11"/>
      <w:pgSz w:w="11906" w:h="16838"/>
      <w:pgMar w:top="709" w:right="737" w:bottom="567" w:left="737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25E" w:rsidRDefault="00561F2E">
      <w:r>
        <w:separator/>
      </w:r>
    </w:p>
  </w:endnote>
  <w:endnote w:type="continuationSeparator" w:id="0">
    <w:p w:rsidR="00D9225E" w:rsidRDefault="0056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615815"/>
      <w:docPartObj>
        <w:docPartGallery w:val="Page Numbers (Bottom of Page)"/>
        <w:docPartUnique/>
      </w:docPartObj>
    </w:sdtPr>
    <w:sdtEndPr/>
    <w:sdtContent>
      <w:p w:rsidR="00D9225E" w:rsidRDefault="00561F2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3AD">
          <w:rPr>
            <w:noProof/>
          </w:rPr>
          <w:t>5</w:t>
        </w:r>
        <w:r>
          <w:fldChar w:fldCharType="end"/>
        </w:r>
      </w:p>
    </w:sdtContent>
  </w:sdt>
  <w:p w:rsidR="00D9225E" w:rsidRDefault="00D9225E">
    <w:pPr>
      <w:pStyle w:val="af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25E" w:rsidRDefault="00561F2E">
      <w:r>
        <w:separator/>
      </w:r>
    </w:p>
  </w:footnote>
  <w:footnote w:type="continuationSeparator" w:id="0">
    <w:p w:rsidR="00D9225E" w:rsidRDefault="00561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D79D4"/>
    <w:multiLevelType w:val="hybridMultilevel"/>
    <w:tmpl w:val="1BC003A8"/>
    <w:lvl w:ilvl="0" w:tplc="C1E2A7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68CE0">
      <w:start w:val="1"/>
      <w:numFmt w:val="lowerLetter"/>
      <w:lvlText w:val="%2."/>
      <w:lvlJc w:val="left"/>
      <w:pPr>
        <w:ind w:left="1440" w:hanging="360"/>
      </w:pPr>
    </w:lvl>
    <w:lvl w:ilvl="2" w:tplc="15BE7684">
      <w:start w:val="1"/>
      <w:numFmt w:val="lowerRoman"/>
      <w:lvlText w:val="%3."/>
      <w:lvlJc w:val="right"/>
      <w:pPr>
        <w:ind w:left="2160" w:hanging="180"/>
      </w:pPr>
    </w:lvl>
    <w:lvl w:ilvl="3" w:tplc="42FC10E8">
      <w:start w:val="1"/>
      <w:numFmt w:val="decimal"/>
      <w:lvlText w:val="%4."/>
      <w:lvlJc w:val="left"/>
      <w:pPr>
        <w:ind w:left="2880" w:hanging="360"/>
      </w:pPr>
    </w:lvl>
    <w:lvl w:ilvl="4" w:tplc="0156BB52">
      <w:start w:val="1"/>
      <w:numFmt w:val="lowerLetter"/>
      <w:lvlText w:val="%5."/>
      <w:lvlJc w:val="left"/>
      <w:pPr>
        <w:ind w:left="3600" w:hanging="360"/>
      </w:pPr>
    </w:lvl>
    <w:lvl w:ilvl="5" w:tplc="B4B4FB6A">
      <w:start w:val="1"/>
      <w:numFmt w:val="lowerRoman"/>
      <w:lvlText w:val="%6."/>
      <w:lvlJc w:val="right"/>
      <w:pPr>
        <w:ind w:left="4320" w:hanging="180"/>
      </w:pPr>
    </w:lvl>
    <w:lvl w:ilvl="6" w:tplc="9A2058C0">
      <w:start w:val="1"/>
      <w:numFmt w:val="decimal"/>
      <w:lvlText w:val="%7."/>
      <w:lvlJc w:val="left"/>
      <w:pPr>
        <w:ind w:left="5040" w:hanging="360"/>
      </w:pPr>
    </w:lvl>
    <w:lvl w:ilvl="7" w:tplc="2D98A09C">
      <w:start w:val="1"/>
      <w:numFmt w:val="lowerLetter"/>
      <w:lvlText w:val="%8."/>
      <w:lvlJc w:val="left"/>
      <w:pPr>
        <w:ind w:left="5760" w:hanging="360"/>
      </w:pPr>
    </w:lvl>
    <w:lvl w:ilvl="8" w:tplc="158A97C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53AD2"/>
    <w:multiLevelType w:val="multilevel"/>
    <w:tmpl w:val="CD8C2C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25E"/>
    <w:rsid w:val="000C0334"/>
    <w:rsid w:val="0018457C"/>
    <w:rsid w:val="0019119F"/>
    <w:rsid w:val="00215EC3"/>
    <w:rsid w:val="00272001"/>
    <w:rsid w:val="002903B3"/>
    <w:rsid w:val="00305ECC"/>
    <w:rsid w:val="00450A3D"/>
    <w:rsid w:val="004C2D40"/>
    <w:rsid w:val="00561F2E"/>
    <w:rsid w:val="00691874"/>
    <w:rsid w:val="006F5D17"/>
    <w:rsid w:val="007473AD"/>
    <w:rsid w:val="0080328F"/>
    <w:rsid w:val="00972B2A"/>
    <w:rsid w:val="009929E7"/>
    <w:rsid w:val="009F2DB5"/>
    <w:rsid w:val="00BA7A7F"/>
    <w:rsid w:val="00BB504C"/>
    <w:rsid w:val="00C15506"/>
    <w:rsid w:val="00CA2FE3"/>
    <w:rsid w:val="00D142F1"/>
    <w:rsid w:val="00D4697D"/>
    <w:rsid w:val="00D9225E"/>
    <w:rsid w:val="00DC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st@ruste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9027/e21d6a868cf614117afa2f93877215e487cd4ae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C44E2-A8EF-476E-A8D8-8CA72E60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2313</Words>
  <Characters>13186</Characters>
  <Application>Microsoft Office Word</Application>
  <DocSecurity>0</DocSecurity>
  <Lines>109</Lines>
  <Paragraphs>30</Paragraphs>
  <ScaleCrop>false</ScaleCrop>
  <Company/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 Натали Александровна</dc:creator>
  <cp:lastModifiedBy>Камынина Евгения Алексеевна</cp:lastModifiedBy>
  <cp:revision>40</cp:revision>
  <dcterms:created xsi:type="dcterms:W3CDTF">2024-07-19T11:05:00Z</dcterms:created>
  <dcterms:modified xsi:type="dcterms:W3CDTF">2026-05-13T07:44:00Z</dcterms:modified>
</cp:coreProperties>
</file>